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BDC6" w14:textId="5D74FAFD" w:rsidR="00011AFF" w:rsidRPr="00011AFF" w:rsidRDefault="31C2A093" w:rsidP="00A5317E">
      <w:pPr>
        <w:spacing w:after="0" w:line="360" w:lineRule="auto"/>
        <w:rPr>
          <w:rFonts w:ascii="Segoe UI" w:eastAsiaTheme="majorEastAsia" w:hAnsi="Segoe UI" w:cs="Segoe UI"/>
          <w:color w:val="2F5496" w:themeColor="accent1" w:themeShade="BF"/>
          <w:sz w:val="32"/>
          <w:szCs w:val="32"/>
        </w:rPr>
      </w:pPr>
      <w:bookmarkStart w:id="0" w:name="_GoBack"/>
      <w:bookmarkEnd w:id="0"/>
      <w:r w:rsidRPr="31C2A093">
        <w:rPr>
          <w:rFonts w:ascii="Segoe UI" w:eastAsiaTheme="majorEastAsia" w:hAnsi="Segoe UI" w:cs="Segoe UI"/>
          <w:b/>
          <w:bCs/>
          <w:color w:val="2F5496" w:themeColor="accent1" w:themeShade="BF"/>
          <w:sz w:val="28"/>
          <w:szCs w:val="28"/>
        </w:rPr>
        <w:t>St Padarn’s Institute Learner Contract</w:t>
      </w:r>
    </w:p>
    <w:p w14:paraId="67B0369F" w14:textId="6605780E" w:rsidR="00011AFF" w:rsidRDefault="00011AFF" w:rsidP="31C2A093">
      <w:pPr>
        <w:spacing w:after="0" w:line="360" w:lineRule="auto"/>
        <w:rPr>
          <w:rFonts w:ascii="Segoe UI" w:eastAsia="Segoe UI" w:hAnsi="Segoe UI" w:cs="Segoe UI"/>
          <w:b/>
          <w:bCs/>
          <w:color w:val="253E85"/>
          <w:sz w:val="24"/>
          <w:szCs w:val="24"/>
        </w:rPr>
      </w:pPr>
      <w:r w:rsidRPr="00B20781">
        <w:rPr>
          <w:rFonts w:ascii="Segoe UI" w:hAnsi="Segoe UI" w:cs="Segoe UI"/>
          <w:noProof/>
        </w:rPr>
        <w:drawing>
          <wp:inline distT="0" distB="0" distL="0" distR="0" wp14:anchorId="7ADBA72B" wp14:editId="57A92703">
            <wp:extent cx="1933638" cy="895350"/>
            <wp:effectExtent l="0" t="0" r="9525" b="0"/>
            <wp:docPr id="2" name="Picture 2" descr="St Padarn'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darn's Instit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286" cy="900281"/>
                    </a:xfrm>
                    <a:prstGeom prst="rect">
                      <a:avLst/>
                    </a:prstGeom>
                    <a:noFill/>
                    <a:ln>
                      <a:noFill/>
                    </a:ln>
                  </pic:spPr>
                </pic:pic>
              </a:graphicData>
            </a:graphic>
          </wp:inline>
        </w:drawing>
      </w:r>
    </w:p>
    <w:p w14:paraId="057B4B54" w14:textId="77777777" w:rsidR="00011AFF" w:rsidRDefault="00011AFF" w:rsidP="31C2A093">
      <w:pPr>
        <w:spacing w:after="0" w:line="360" w:lineRule="auto"/>
        <w:rPr>
          <w:rFonts w:ascii="Segoe UI" w:eastAsia="Segoe UI" w:hAnsi="Segoe UI" w:cs="Segoe UI"/>
          <w:b/>
          <w:bCs/>
          <w:color w:val="253E85"/>
          <w:sz w:val="24"/>
          <w:szCs w:val="24"/>
        </w:rPr>
      </w:pPr>
    </w:p>
    <w:p w14:paraId="2B602B46" w14:textId="137B8A74" w:rsidR="00501A54" w:rsidRPr="00F6229E" w:rsidRDefault="31C2A093" w:rsidP="31C2A093">
      <w:pPr>
        <w:spacing w:after="0" w:line="360" w:lineRule="auto"/>
        <w:rPr>
          <w:rFonts w:ascii="Segoe UI" w:eastAsia="Segoe UI" w:hAnsi="Segoe UI" w:cs="Segoe UI"/>
          <w:b/>
          <w:bCs/>
          <w:color w:val="253E85"/>
          <w:sz w:val="24"/>
          <w:szCs w:val="24"/>
        </w:rPr>
      </w:pPr>
      <w:r w:rsidRPr="31C2A093">
        <w:rPr>
          <w:rFonts w:ascii="Segoe UI" w:eastAsia="Segoe UI" w:hAnsi="Segoe UI" w:cs="Segoe UI"/>
          <w:b/>
          <w:bCs/>
          <w:color w:val="253E85"/>
          <w:sz w:val="24"/>
          <w:szCs w:val="24"/>
        </w:rPr>
        <w:t>1. Contents</w:t>
      </w:r>
    </w:p>
    <w:p w14:paraId="6B0CD820" w14:textId="505DAF1B" w:rsidR="003734DD" w:rsidRPr="005E53C8" w:rsidRDefault="31C2A093" w:rsidP="31C2A093">
      <w:pPr>
        <w:ind w:left="714" w:hanging="357"/>
        <w:rPr>
          <w:rFonts w:ascii="Segoe UI" w:eastAsia="Segoe UI" w:hAnsi="Segoe UI" w:cs="Segoe UI"/>
          <w:sz w:val="24"/>
          <w:szCs w:val="24"/>
        </w:rPr>
      </w:pPr>
      <w:r w:rsidRPr="31C2A093">
        <w:rPr>
          <w:rFonts w:ascii="Segoe UI" w:eastAsia="Segoe UI" w:hAnsi="Segoe UI" w:cs="Segoe UI"/>
          <w:sz w:val="24"/>
          <w:szCs w:val="24"/>
        </w:rPr>
        <w:t>1. Contents</w:t>
      </w:r>
    </w:p>
    <w:p w14:paraId="25C95686" w14:textId="6E1F7B4A" w:rsidR="003734DD" w:rsidRPr="005E53C8" w:rsidRDefault="005E53C8" w:rsidP="00E33BED">
      <w:pPr>
        <w:ind w:left="714" w:hanging="357"/>
        <w:rPr>
          <w:rFonts w:ascii="Segoe UI" w:eastAsia="Segoe UI" w:hAnsi="Segoe UI" w:cs="Segoe UI"/>
          <w:bCs/>
          <w:sz w:val="24"/>
          <w:szCs w:val="24"/>
        </w:rPr>
      </w:pPr>
      <w:r>
        <w:rPr>
          <w:rFonts w:ascii="Segoe UI" w:eastAsia="Segoe UI" w:hAnsi="Segoe UI" w:cs="Segoe UI"/>
          <w:bCs/>
          <w:sz w:val="24"/>
          <w:szCs w:val="24"/>
        </w:rPr>
        <w:t xml:space="preserve">2. </w:t>
      </w:r>
      <w:r w:rsidR="003734DD" w:rsidRPr="005E53C8">
        <w:rPr>
          <w:rFonts w:ascii="Segoe UI" w:eastAsia="Segoe UI" w:hAnsi="Segoe UI" w:cs="Segoe UI"/>
          <w:bCs/>
          <w:sz w:val="24"/>
          <w:szCs w:val="24"/>
        </w:rPr>
        <w:t>Introduction</w:t>
      </w:r>
    </w:p>
    <w:p w14:paraId="094FCE30" w14:textId="1197AF33" w:rsidR="00501A54" w:rsidRDefault="005E53C8" w:rsidP="00E33BED">
      <w:pPr>
        <w:ind w:left="714" w:hanging="357"/>
        <w:rPr>
          <w:rFonts w:ascii="Segoe UI" w:eastAsia="Segoe UI" w:hAnsi="Segoe UI" w:cs="Segoe UI"/>
          <w:bCs/>
          <w:sz w:val="24"/>
          <w:szCs w:val="24"/>
        </w:rPr>
      </w:pPr>
      <w:r>
        <w:rPr>
          <w:rFonts w:ascii="Segoe UI" w:eastAsia="Segoe UI" w:hAnsi="Segoe UI" w:cs="Segoe UI"/>
          <w:bCs/>
          <w:sz w:val="24"/>
          <w:szCs w:val="24"/>
        </w:rPr>
        <w:t xml:space="preserve">3. </w:t>
      </w:r>
      <w:r w:rsidR="003734DD" w:rsidRPr="005E53C8">
        <w:rPr>
          <w:rFonts w:ascii="Segoe UI" w:eastAsia="Segoe UI" w:hAnsi="Segoe UI" w:cs="Segoe UI"/>
          <w:bCs/>
          <w:sz w:val="24"/>
          <w:szCs w:val="24"/>
        </w:rPr>
        <w:t xml:space="preserve">Status and </w:t>
      </w:r>
      <w:r w:rsidRPr="005E53C8">
        <w:rPr>
          <w:rFonts w:ascii="Segoe UI" w:eastAsia="Segoe UI" w:hAnsi="Segoe UI" w:cs="Segoe UI"/>
          <w:bCs/>
          <w:sz w:val="24"/>
          <w:szCs w:val="24"/>
        </w:rPr>
        <w:t>L</w:t>
      </w:r>
      <w:r w:rsidR="003734DD" w:rsidRPr="005E53C8">
        <w:rPr>
          <w:rFonts w:ascii="Segoe UI" w:eastAsia="Segoe UI" w:hAnsi="Segoe UI" w:cs="Segoe UI"/>
          <w:bCs/>
          <w:sz w:val="24"/>
          <w:szCs w:val="24"/>
        </w:rPr>
        <w:t>egal Eff</w:t>
      </w:r>
      <w:r w:rsidRPr="005E53C8">
        <w:rPr>
          <w:rFonts w:ascii="Segoe UI" w:eastAsia="Segoe UI" w:hAnsi="Segoe UI" w:cs="Segoe UI"/>
          <w:bCs/>
          <w:sz w:val="24"/>
          <w:szCs w:val="24"/>
        </w:rPr>
        <w:t>ect of these Conditions</w:t>
      </w:r>
    </w:p>
    <w:p w14:paraId="0328E6D0" w14:textId="3474EEE9" w:rsidR="00FA778C" w:rsidRPr="005E1887" w:rsidRDefault="00FA778C">
      <w:pPr>
        <w:ind w:left="714" w:hanging="357"/>
        <w:rPr>
          <w:rFonts w:ascii="Segoe UI" w:eastAsia="Segoe UI" w:hAnsi="Segoe UI" w:cs="Segoe UI"/>
          <w:sz w:val="24"/>
          <w:szCs w:val="24"/>
        </w:rPr>
      </w:pPr>
      <w:r w:rsidRPr="005E1887">
        <w:rPr>
          <w:rFonts w:ascii="Segoe UI" w:eastAsia="Segoe UI" w:hAnsi="Segoe UI" w:cs="Segoe UI"/>
          <w:sz w:val="24"/>
          <w:szCs w:val="24"/>
        </w:rPr>
        <w:t>4. Programme Deli</w:t>
      </w:r>
      <w:r w:rsidR="65DBA299" w:rsidRPr="005E1887">
        <w:rPr>
          <w:rFonts w:ascii="Segoe UI" w:eastAsia="Segoe UI" w:hAnsi="Segoe UI" w:cs="Segoe UI"/>
          <w:sz w:val="24"/>
          <w:szCs w:val="24"/>
        </w:rPr>
        <w:t>v</w:t>
      </w:r>
      <w:r w:rsidRPr="005E1887">
        <w:rPr>
          <w:rFonts w:ascii="Segoe UI" w:eastAsia="Segoe UI" w:hAnsi="Segoe UI" w:cs="Segoe UI"/>
          <w:sz w:val="24"/>
          <w:szCs w:val="24"/>
        </w:rPr>
        <w:t>ery and Changes</w:t>
      </w:r>
    </w:p>
    <w:p w14:paraId="5004EC92" w14:textId="5D280472" w:rsidR="00DE3953" w:rsidRDefault="00DE3953" w:rsidP="00E33BED">
      <w:pPr>
        <w:ind w:left="714" w:hanging="357"/>
        <w:rPr>
          <w:rFonts w:ascii="Segoe UI" w:eastAsia="Segoe UI" w:hAnsi="Segoe UI" w:cs="Segoe UI"/>
          <w:bCs/>
          <w:sz w:val="24"/>
          <w:szCs w:val="24"/>
        </w:rPr>
      </w:pPr>
      <w:r>
        <w:rPr>
          <w:rFonts w:ascii="Segoe UI" w:eastAsia="Segoe UI" w:hAnsi="Segoe UI" w:cs="Segoe UI"/>
          <w:bCs/>
          <w:sz w:val="24"/>
          <w:szCs w:val="24"/>
        </w:rPr>
        <w:t>5. Your Obligations</w:t>
      </w:r>
    </w:p>
    <w:p w14:paraId="633F7D8D" w14:textId="79FC2344" w:rsidR="00F21A5F"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6. St Padarn’s Obligations</w:t>
      </w:r>
    </w:p>
    <w:p w14:paraId="33B9884C" w14:textId="6B6B398B" w:rsidR="005F1E72"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7</w:t>
      </w:r>
      <w:r w:rsidR="005F1E72">
        <w:rPr>
          <w:rFonts w:ascii="Segoe UI" w:eastAsia="Segoe UI" w:hAnsi="Segoe UI" w:cs="Segoe UI"/>
          <w:bCs/>
          <w:sz w:val="24"/>
          <w:szCs w:val="24"/>
        </w:rPr>
        <w:t>. Fees and Payment</w:t>
      </w:r>
    </w:p>
    <w:p w14:paraId="3DD4E30D" w14:textId="0131A0BE" w:rsidR="00E949EB"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8</w:t>
      </w:r>
      <w:r w:rsidR="00E949EB">
        <w:rPr>
          <w:rFonts w:ascii="Segoe UI" w:eastAsia="Segoe UI" w:hAnsi="Segoe UI" w:cs="Segoe UI"/>
          <w:bCs/>
          <w:sz w:val="24"/>
          <w:szCs w:val="24"/>
        </w:rPr>
        <w:t>. St Padarn’s Policies</w:t>
      </w:r>
    </w:p>
    <w:p w14:paraId="316039D9" w14:textId="0ACD23FE" w:rsidR="000E4D31"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9</w:t>
      </w:r>
      <w:r w:rsidR="000E4D31">
        <w:rPr>
          <w:rFonts w:ascii="Segoe UI" w:eastAsia="Segoe UI" w:hAnsi="Segoe UI" w:cs="Segoe UI"/>
          <w:bCs/>
          <w:sz w:val="24"/>
          <w:szCs w:val="24"/>
        </w:rPr>
        <w:t>. St Padarn’s Liability for Damage</w:t>
      </w:r>
    </w:p>
    <w:p w14:paraId="3221ACC2" w14:textId="39DCDE79" w:rsidR="000E4D31"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10</w:t>
      </w:r>
      <w:r w:rsidR="000E4D31">
        <w:rPr>
          <w:rFonts w:ascii="Segoe UI" w:eastAsia="Segoe UI" w:hAnsi="Segoe UI" w:cs="Segoe UI"/>
          <w:bCs/>
          <w:sz w:val="24"/>
          <w:szCs w:val="24"/>
        </w:rPr>
        <w:t>. Termination of Studies</w:t>
      </w:r>
    </w:p>
    <w:p w14:paraId="3FF1FC10" w14:textId="2D3B9516" w:rsidR="00222C52" w:rsidRDefault="00222C52" w:rsidP="00E33BED">
      <w:pPr>
        <w:ind w:left="714" w:hanging="357"/>
        <w:rPr>
          <w:rFonts w:ascii="Segoe UI" w:eastAsia="Segoe UI" w:hAnsi="Segoe UI" w:cs="Segoe UI"/>
          <w:bCs/>
          <w:sz w:val="24"/>
          <w:szCs w:val="24"/>
        </w:rPr>
      </w:pPr>
      <w:r>
        <w:rPr>
          <w:rFonts w:ascii="Segoe UI" w:eastAsia="Segoe UI" w:hAnsi="Segoe UI" w:cs="Segoe UI"/>
          <w:bCs/>
          <w:sz w:val="24"/>
          <w:szCs w:val="24"/>
        </w:rPr>
        <w:t>1</w:t>
      </w:r>
      <w:r w:rsidR="00F21A5F">
        <w:rPr>
          <w:rFonts w:ascii="Segoe UI" w:eastAsia="Segoe UI" w:hAnsi="Segoe UI" w:cs="Segoe UI"/>
          <w:bCs/>
          <w:sz w:val="24"/>
          <w:szCs w:val="24"/>
        </w:rPr>
        <w:t>1</w:t>
      </w:r>
      <w:r>
        <w:rPr>
          <w:rFonts w:ascii="Segoe UI" w:eastAsia="Segoe UI" w:hAnsi="Segoe UI" w:cs="Segoe UI"/>
          <w:bCs/>
          <w:sz w:val="24"/>
          <w:szCs w:val="24"/>
        </w:rPr>
        <w:t>. Requirements on Termination of this Agreement</w:t>
      </w:r>
    </w:p>
    <w:p w14:paraId="2468299A" w14:textId="007994C1" w:rsidR="00AD3041" w:rsidRDefault="00222C52" w:rsidP="00E33BED">
      <w:pPr>
        <w:ind w:left="714" w:hanging="357"/>
        <w:rPr>
          <w:rFonts w:ascii="Segoe UI" w:eastAsia="Segoe UI" w:hAnsi="Segoe UI" w:cs="Segoe UI"/>
          <w:bCs/>
          <w:sz w:val="24"/>
          <w:szCs w:val="24"/>
        </w:rPr>
      </w:pPr>
      <w:r>
        <w:rPr>
          <w:rFonts w:ascii="Segoe UI" w:eastAsia="Segoe UI" w:hAnsi="Segoe UI" w:cs="Segoe UI"/>
          <w:bCs/>
          <w:sz w:val="24"/>
          <w:szCs w:val="24"/>
        </w:rPr>
        <w:t>1</w:t>
      </w:r>
      <w:r w:rsidR="00F21A5F">
        <w:rPr>
          <w:rFonts w:ascii="Segoe UI" w:eastAsia="Segoe UI" w:hAnsi="Segoe UI" w:cs="Segoe UI"/>
          <w:bCs/>
          <w:sz w:val="24"/>
          <w:szCs w:val="24"/>
        </w:rPr>
        <w:t>2</w:t>
      </w:r>
      <w:r>
        <w:rPr>
          <w:rFonts w:ascii="Segoe UI" w:eastAsia="Segoe UI" w:hAnsi="Segoe UI" w:cs="Segoe UI"/>
          <w:bCs/>
          <w:sz w:val="24"/>
          <w:szCs w:val="24"/>
        </w:rPr>
        <w:t>. Right to Cancel</w:t>
      </w:r>
    </w:p>
    <w:p w14:paraId="1F3CC8CA" w14:textId="34D7868E" w:rsidR="00BA0536" w:rsidRDefault="00BA0536" w:rsidP="00E33BED">
      <w:pPr>
        <w:ind w:left="714" w:hanging="357"/>
        <w:rPr>
          <w:rFonts w:ascii="Segoe UI" w:eastAsia="Segoe UI" w:hAnsi="Segoe UI" w:cs="Segoe UI"/>
          <w:bCs/>
          <w:sz w:val="24"/>
          <w:szCs w:val="24"/>
        </w:rPr>
      </w:pPr>
      <w:r>
        <w:rPr>
          <w:rFonts w:ascii="Segoe UI" w:eastAsia="Segoe UI" w:hAnsi="Segoe UI" w:cs="Segoe UI"/>
          <w:bCs/>
          <w:sz w:val="24"/>
          <w:szCs w:val="24"/>
        </w:rPr>
        <w:t>1</w:t>
      </w:r>
      <w:r w:rsidR="00F21A5F">
        <w:rPr>
          <w:rFonts w:ascii="Segoe UI" w:eastAsia="Segoe UI" w:hAnsi="Segoe UI" w:cs="Segoe UI"/>
          <w:bCs/>
          <w:sz w:val="24"/>
          <w:szCs w:val="24"/>
        </w:rPr>
        <w:t>3</w:t>
      </w:r>
      <w:r>
        <w:rPr>
          <w:rFonts w:ascii="Segoe UI" w:eastAsia="Segoe UI" w:hAnsi="Segoe UI" w:cs="Segoe UI"/>
          <w:bCs/>
          <w:sz w:val="24"/>
          <w:szCs w:val="24"/>
        </w:rPr>
        <w:t>. General</w:t>
      </w:r>
    </w:p>
    <w:p w14:paraId="38D6E6F1" w14:textId="1B81266E" w:rsidR="00E949EB" w:rsidRDefault="00AD3041" w:rsidP="00E33BED">
      <w:pPr>
        <w:ind w:left="714" w:hanging="357"/>
        <w:rPr>
          <w:rFonts w:ascii="Segoe UI" w:eastAsia="Segoe UI" w:hAnsi="Segoe UI" w:cs="Segoe UI"/>
          <w:bCs/>
          <w:sz w:val="24"/>
          <w:szCs w:val="24"/>
        </w:rPr>
      </w:pPr>
      <w:r>
        <w:rPr>
          <w:rFonts w:ascii="Segoe UI" w:eastAsia="Segoe UI" w:hAnsi="Segoe UI" w:cs="Segoe UI"/>
          <w:bCs/>
          <w:sz w:val="24"/>
          <w:szCs w:val="24"/>
        </w:rPr>
        <w:t>1</w:t>
      </w:r>
      <w:r w:rsidR="00F21A5F">
        <w:rPr>
          <w:rFonts w:ascii="Segoe UI" w:eastAsia="Segoe UI" w:hAnsi="Segoe UI" w:cs="Segoe UI"/>
          <w:bCs/>
          <w:sz w:val="24"/>
          <w:szCs w:val="24"/>
        </w:rPr>
        <w:t>4</w:t>
      </w:r>
      <w:r>
        <w:rPr>
          <w:rFonts w:ascii="Segoe UI" w:eastAsia="Segoe UI" w:hAnsi="Segoe UI" w:cs="Segoe UI"/>
          <w:bCs/>
          <w:sz w:val="24"/>
          <w:szCs w:val="24"/>
        </w:rPr>
        <w:t>. Data</w:t>
      </w:r>
      <w:r w:rsidR="00222C52">
        <w:rPr>
          <w:rFonts w:ascii="Segoe UI" w:eastAsia="Segoe UI" w:hAnsi="Segoe UI" w:cs="Segoe UI"/>
          <w:bCs/>
          <w:sz w:val="24"/>
          <w:szCs w:val="24"/>
        </w:rPr>
        <w:t xml:space="preserve"> </w:t>
      </w:r>
      <w:r>
        <w:rPr>
          <w:rFonts w:ascii="Segoe UI" w:eastAsia="Segoe UI" w:hAnsi="Segoe UI" w:cs="Segoe UI"/>
          <w:bCs/>
          <w:sz w:val="24"/>
          <w:szCs w:val="24"/>
        </w:rPr>
        <w:t>Protection</w:t>
      </w:r>
    </w:p>
    <w:p w14:paraId="5093651A" w14:textId="15A4FDAC" w:rsidR="00501A54" w:rsidRDefault="31C2A093" w:rsidP="00192917">
      <w:pPr>
        <w:ind w:left="714" w:hanging="357"/>
        <w:rPr>
          <w:rFonts w:ascii="Segoe UI" w:eastAsia="Segoe UI" w:hAnsi="Segoe UI" w:cs="Segoe UI"/>
          <w:sz w:val="24"/>
          <w:szCs w:val="24"/>
        </w:rPr>
      </w:pPr>
      <w:r w:rsidRPr="31C2A093">
        <w:rPr>
          <w:rFonts w:ascii="Segoe UI" w:eastAsia="Segoe UI" w:hAnsi="Segoe UI" w:cs="Segoe UI"/>
          <w:sz w:val="24"/>
          <w:szCs w:val="24"/>
        </w:rPr>
        <w:t>1</w:t>
      </w:r>
      <w:r w:rsidR="00F21A5F">
        <w:rPr>
          <w:rFonts w:ascii="Segoe UI" w:eastAsia="Segoe UI" w:hAnsi="Segoe UI" w:cs="Segoe UI"/>
          <w:sz w:val="24"/>
          <w:szCs w:val="24"/>
        </w:rPr>
        <w:t>5</w:t>
      </w:r>
      <w:r w:rsidRPr="31C2A093">
        <w:rPr>
          <w:rFonts w:ascii="Segoe UI" w:eastAsia="Segoe UI" w:hAnsi="Segoe UI" w:cs="Segoe UI"/>
          <w:sz w:val="24"/>
          <w:szCs w:val="24"/>
        </w:rPr>
        <w:t xml:space="preserve">. </w:t>
      </w:r>
      <w:r w:rsidR="00B671E7">
        <w:rPr>
          <w:rFonts w:ascii="Segoe UI" w:eastAsia="Segoe UI" w:hAnsi="Segoe UI" w:cs="Segoe UI"/>
          <w:sz w:val="24"/>
          <w:szCs w:val="24"/>
        </w:rPr>
        <w:t>Declaration</w:t>
      </w:r>
    </w:p>
    <w:p w14:paraId="040C0C5F" w14:textId="6D604F6F" w:rsidR="31C2A093" w:rsidRDefault="31C2A093" w:rsidP="31C2A093">
      <w:pPr>
        <w:ind w:left="714" w:hanging="357"/>
        <w:rPr>
          <w:rFonts w:ascii="Segoe UI" w:eastAsia="Segoe UI" w:hAnsi="Segoe UI" w:cs="Segoe UI"/>
          <w:sz w:val="24"/>
          <w:szCs w:val="24"/>
        </w:rPr>
      </w:pPr>
    </w:p>
    <w:p w14:paraId="1D2DD260" w14:textId="5DA979EB" w:rsidR="00A01FA7" w:rsidRPr="00F6229E" w:rsidRDefault="00F6229E" w:rsidP="00DC6618">
      <w:pPr>
        <w:spacing w:after="0" w:line="360" w:lineRule="auto"/>
        <w:rPr>
          <w:rFonts w:ascii="Segoe UI" w:eastAsia="Segoe UI" w:hAnsi="Segoe UI" w:cs="Segoe UI"/>
          <w:b/>
          <w:bCs/>
          <w:color w:val="253E85"/>
          <w:sz w:val="24"/>
          <w:szCs w:val="24"/>
        </w:rPr>
      </w:pPr>
      <w:r>
        <w:rPr>
          <w:rFonts w:ascii="Segoe UI" w:eastAsia="Segoe UI" w:hAnsi="Segoe UI" w:cs="Segoe UI"/>
          <w:b/>
          <w:bCs/>
          <w:color w:val="253E85"/>
          <w:sz w:val="24"/>
          <w:szCs w:val="24"/>
        </w:rPr>
        <w:t xml:space="preserve">2. </w:t>
      </w:r>
      <w:r w:rsidR="4CD0D4D5" w:rsidRPr="00F6229E">
        <w:rPr>
          <w:rFonts w:ascii="Segoe UI" w:eastAsia="Segoe UI" w:hAnsi="Segoe UI" w:cs="Segoe UI"/>
          <w:b/>
          <w:bCs/>
          <w:color w:val="253E85"/>
          <w:sz w:val="24"/>
          <w:szCs w:val="24"/>
        </w:rPr>
        <w:t>Introduction</w:t>
      </w:r>
    </w:p>
    <w:p w14:paraId="28C46F86" w14:textId="6D5B4B5E" w:rsidR="001B16F6" w:rsidRDefault="00B55EB1" w:rsidP="00F21A5F">
      <w:pPr>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 xml:space="preserve">It is St Padarn’s intention to give learners the best possible experience and to ensure that they are treated with respect and fairness. </w:t>
      </w:r>
      <w:r w:rsidR="20351D94" w:rsidRPr="20351D94">
        <w:rPr>
          <w:rFonts w:ascii="Segoe UI" w:eastAsia="Segoe UI" w:hAnsi="Segoe UI" w:cs="Segoe UI"/>
          <w:color w:val="000000" w:themeColor="text1"/>
          <w:sz w:val="24"/>
          <w:szCs w:val="24"/>
          <w:lang w:eastAsia="en-GB" w:bidi="en-GB"/>
        </w:rPr>
        <w:t>It is recognised that St Padarn’s and its learners have obligations to each other</w:t>
      </w:r>
      <w:r>
        <w:rPr>
          <w:rFonts w:ascii="Segoe UI" w:eastAsia="Segoe UI" w:hAnsi="Segoe UI" w:cs="Segoe UI"/>
          <w:color w:val="000000" w:themeColor="text1"/>
          <w:sz w:val="24"/>
          <w:szCs w:val="24"/>
          <w:lang w:eastAsia="en-GB" w:bidi="en-GB"/>
        </w:rPr>
        <w:t xml:space="preserve"> which help to ensure</w:t>
      </w:r>
      <w:r w:rsidR="005D7874">
        <w:rPr>
          <w:rFonts w:ascii="Segoe UI" w:eastAsia="Segoe UI" w:hAnsi="Segoe UI" w:cs="Segoe UI"/>
          <w:color w:val="000000" w:themeColor="text1"/>
          <w:sz w:val="24"/>
          <w:szCs w:val="24"/>
          <w:lang w:eastAsia="en-GB" w:bidi="en-GB"/>
        </w:rPr>
        <w:t xml:space="preserve"> </w:t>
      </w:r>
      <w:r w:rsidR="00CC4312">
        <w:rPr>
          <w:rFonts w:ascii="Segoe UI" w:eastAsia="Segoe UI" w:hAnsi="Segoe UI" w:cs="Segoe UI"/>
          <w:color w:val="000000" w:themeColor="text1"/>
          <w:sz w:val="24"/>
          <w:szCs w:val="24"/>
          <w:lang w:eastAsia="en-GB" w:bidi="en-GB"/>
        </w:rPr>
        <w:t xml:space="preserve">that learner’s experience of </w:t>
      </w:r>
      <w:r w:rsidR="00CC4312">
        <w:rPr>
          <w:rFonts w:ascii="Segoe UI" w:eastAsia="Segoe UI" w:hAnsi="Segoe UI" w:cs="Segoe UI"/>
          <w:color w:val="000000" w:themeColor="text1"/>
          <w:sz w:val="24"/>
          <w:szCs w:val="24"/>
          <w:lang w:eastAsia="en-GB" w:bidi="en-GB"/>
        </w:rPr>
        <w:lastRenderedPageBreak/>
        <w:t>St Padarn’s is positive and enriching</w:t>
      </w:r>
      <w:r w:rsidR="20351D94" w:rsidRPr="20351D94">
        <w:rPr>
          <w:rFonts w:ascii="Segoe UI" w:eastAsia="Segoe UI" w:hAnsi="Segoe UI" w:cs="Segoe UI"/>
          <w:color w:val="000000" w:themeColor="text1"/>
          <w:sz w:val="24"/>
          <w:szCs w:val="24"/>
          <w:lang w:eastAsia="en-GB" w:bidi="en-GB"/>
        </w:rPr>
        <w:t xml:space="preserve">. The purpose of this document is to set out clearly, and </w:t>
      </w:r>
      <w:r w:rsidR="20351D94" w:rsidRPr="00B10382">
        <w:rPr>
          <w:rFonts w:ascii="Segoe UI" w:eastAsia="Segoe UI" w:hAnsi="Segoe UI" w:cs="Segoe UI"/>
          <w:color w:val="000000" w:themeColor="text1"/>
          <w:sz w:val="24"/>
          <w:szCs w:val="24"/>
          <w:lang w:eastAsia="en-GB" w:bidi="en-GB"/>
        </w:rPr>
        <w:t xml:space="preserve">in detail, the obligations of both St Padarn’s and learners. </w:t>
      </w:r>
    </w:p>
    <w:p w14:paraId="1B4E475C" w14:textId="5C9E3078" w:rsidR="00DA1340" w:rsidRPr="00DA1340" w:rsidRDefault="4CD0D4D5" w:rsidP="00FC1312">
      <w:pPr>
        <w:widowControl w:val="0"/>
        <w:rPr>
          <w:rFonts w:ascii="Segoe UI" w:eastAsia="Segoe UI" w:hAnsi="Segoe UI" w:cs="Segoe UI"/>
          <w:color w:val="000000" w:themeColor="text1"/>
          <w:sz w:val="24"/>
          <w:szCs w:val="24"/>
          <w:lang w:eastAsia="en-GB" w:bidi="en-GB"/>
        </w:rPr>
      </w:pPr>
      <w:r w:rsidRPr="4CD0D4D5">
        <w:rPr>
          <w:rFonts w:ascii="Segoe UI" w:eastAsia="Segoe UI" w:hAnsi="Segoe UI" w:cs="Segoe UI"/>
          <w:color w:val="000000" w:themeColor="text1"/>
          <w:sz w:val="24"/>
          <w:szCs w:val="24"/>
          <w:lang w:eastAsia="en-GB" w:bidi="en-GB"/>
        </w:rPr>
        <w:t xml:space="preserve">St Padarn’s has obligations to deliver its programmes to the highest standards that it can and to support learners while they study. At the same time, St Padarn’s has to balance the interests and entitlements of learners with our obligations as part of the Representative Body of the Church in Wales, a registered charity, to manage finite resources efficiently and equitably. </w:t>
      </w:r>
    </w:p>
    <w:p w14:paraId="36215128" w14:textId="59D8C6C7" w:rsidR="00DA1340" w:rsidRPr="00DA1340" w:rsidRDefault="52C6B181" w:rsidP="00FC1312">
      <w:pPr>
        <w:widowControl w:val="0"/>
        <w:rPr>
          <w:rFonts w:ascii="Segoe UI" w:eastAsia="Segoe UI" w:hAnsi="Segoe UI" w:cs="Segoe UI"/>
          <w:color w:val="000000" w:themeColor="text1"/>
          <w:sz w:val="24"/>
          <w:szCs w:val="24"/>
          <w:lang w:eastAsia="en-GB" w:bidi="en-GB"/>
        </w:rPr>
      </w:pPr>
      <w:r w:rsidRPr="52C6B181">
        <w:rPr>
          <w:rFonts w:ascii="Segoe UI" w:eastAsia="Segoe UI" w:hAnsi="Segoe UI" w:cs="Segoe UI"/>
          <w:color w:val="000000" w:themeColor="text1"/>
          <w:sz w:val="24"/>
          <w:szCs w:val="24"/>
          <w:lang w:eastAsia="en-GB" w:bidi="en-GB"/>
        </w:rPr>
        <w:t>Learners’ obligations include pursuing studies diligently, honestly, treating fellow learners and staff with respect, and abiding by the policies and procedures of St Padarn’s</w:t>
      </w:r>
      <w:r w:rsidR="00D16698">
        <w:rPr>
          <w:rFonts w:ascii="Segoe UI" w:eastAsia="Segoe UI" w:hAnsi="Segoe UI" w:cs="Segoe UI"/>
          <w:color w:val="000000" w:themeColor="text1"/>
          <w:sz w:val="24"/>
          <w:szCs w:val="24"/>
          <w:lang w:eastAsia="en-GB" w:bidi="en-GB"/>
        </w:rPr>
        <w:t>.</w:t>
      </w:r>
      <w:r w:rsidRPr="52C6B181">
        <w:rPr>
          <w:rFonts w:ascii="Segoe UI" w:eastAsia="Segoe UI" w:hAnsi="Segoe UI" w:cs="Segoe UI"/>
          <w:color w:val="000000" w:themeColor="text1"/>
          <w:sz w:val="24"/>
          <w:szCs w:val="24"/>
          <w:lang w:eastAsia="en-GB" w:bidi="en-GB"/>
        </w:rPr>
        <w:t xml:space="preserve"> </w:t>
      </w:r>
    </w:p>
    <w:p w14:paraId="5827F906" w14:textId="3D804707" w:rsidR="008E5CED" w:rsidRDefault="52C6B181" w:rsidP="00FC1312">
      <w:pPr>
        <w:widowControl w:val="0"/>
        <w:rPr>
          <w:rFonts w:ascii="Segoe UI" w:eastAsia="Segoe UI" w:hAnsi="Segoe UI" w:cs="Segoe UI"/>
          <w:color w:val="000000" w:themeColor="text1"/>
          <w:sz w:val="24"/>
          <w:szCs w:val="24"/>
          <w:lang w:eastAsia="en-GB" w:bidi="en-GB"/>
        </w:rPr>
      </w:pPr>
      <w:r w:rsidRPr="52C6B181">
        <w:rPr>
          <w:rFonts w:ascii="Segoe UI" w:eastAsia="Segoe UI" w:hAnsi="Segoe UI" w:cs="Segoe UI"/>
          <w:color w:val="000000" w:themeColor="text1"/>
          <w:sz w:val="24"/>
          <w:szCs w:val="24"/>
          <w:lang w:eastAsia="en-GB" w:bidi="en-GB"/>
        </w:rPr>
        <w:t xml:space="preserve">When </w:t>
      </w:r>
      <w:r w:rsidR="005E1887">
        <w:rPr>
          <w:rFonts w:ascii="Segoe UI" w:eastAsia="Segoe UI" w:hAnsi="Segoe UI" w:cs="Segoe UI"/>
          <w:color w:val="000000" w:themeColor="text1"/>
          <w:sz w:val="24"/>
          <w:szCs w:val="24"/>
          <w:lang w:eastAsia="en-GB" w:bidi="en-GB"/>
        </w:rPr>
        <w:t xml:space="preserve">an </w:t>
      </w:r>
      <w:r w:rsidRPr="52C6B181">
        <w:rPr>
          <w:rFonts w:ascii="Segoe UI" w:eastAsia="Segoe UI" w:hAnsi="Segoe UI" w:cs="Segoe UI"/>
          <w:color w:val="000000" w:themeColor="text1"/>
          <w:sz w:val="24"/>
          <w:szCs w:val="24"/>
          <w:lang w:eastAsia="en-GB" w:bidi="en-GB"/>
        </w:rPr>
        <w:t xml:space="preserve">offer of a place at St Padarn’s </w:t>
      </w:r>
      <w:r w:rsidR="005E1887">
        <w:rPr>
          <w:rFonts w:ascii="Segoe UI" w:eastAsia="Segoe UI" w:hAnsi="Segoe UI" w:cs="Segoe UI"/>
          <w:color w:val="000000" w:themeColor="text1"/>
          <w:sz w:val="24"/>
          <w:szCs w:val="24"/>
          <w:lang w:eastAsia="en-GB" w:bidi="en-GB"/>
        </w:rPr>
        <w:t>is made it is subject to</w:t>
      </w:r>
      <w:r w:rsidRPr="52C6B181">
        <w:rPr>
          <w:rFonts w:ascii="Segoe UI" w:eastAsia="Segoe UI" w:hAnsi="Segoe UI" w:cs="Segoe UI"/>
          <w:color w:val="000000" w:themeColor="text1"/>
          <w:sz w:val="24"/>
          <w:szCs w:val="24"/>
          <w:lang w:eastAsia="en-GB" w:bidi="en-GB"/>
        </w:rPr>
        <w:t xml:space="preserve"> a legal contract </w:t>
      </w:r>
      <w:r w:rsidR="005E1887">
        <w:rPr>
          <w:rFonts w:ascii="Segoe UI" w:eastAsia="Segoe UI" w:hAnsi="Segoe UI" w:cs="Segoe UI"/>
          <w:color w:val="000000" w:themeColor="text1"/>
          <w:sz w:val="24"/>
          <w:szCs w:val="24"/>
          <w:lang w:eastAsia="en-GB" w:bidi="en-GB"/>
        </w:rPr>
        <w:t>being put in place between</w:t>
      </w:r>
      <w:r w:rsidRPr="52C6B181">
        <w:rPr>
          <w:rFonts w:ascii="Segoe UI" w:eastAsia="Segoe UI" w:hAnsi="Segoe UI" w:cs="Segoe UI"/>
          <w:color w:val="000000" w:themeColor="text1"/>
          <w:sz w:val="24"/>
          <w:szCs w:val="24"/>
          <w:lang w:eastAsia="en-GB" w:bidi="en-GB"/>
        </w:rPr>
        <w:t xml:space="preserve"> the learner and St Padarn’s</w:t>
      </w:r>
      <w:r w:rsidR="005E1887">
        <w:rPr>
          <w:rFonts w:ascii="Segoe UI" w:eastAsia="Segoe UI" w:hAnsi="Segoe UI" w:cs="Segoe UI"/>
          <w:color w:val="000000" w:themeColor="text1"/>
          <w:sz w:val="24"/>
          <w:szCs w:val="24"/>
          <w:lang w:eastAsia="en-GB" w:bidi="en-GB"/>
        </w:rPr>
        <w:t xml:space="preserve"> on the terms set out in this document</w:t>
      </w:r>
      <w:r w:rsidRPr="52C6B181">
        <w:rPr>
          <w:rFonts w:ascii="Segoe UI" w:eastAsia="Segoe UI" w:hAnsi="Segoe UI" w:cs="Segoe UI"/>
          <w:color w:val="000000" w:themeColor="text1"/>
          <w:sz w:val="24"/>
          <w:szCs w:val="24"/>
          <w:lang w:eastAsia="en-GB" w:bidi="en-GB"/>
        </w:rPr>
        <w:t xml:space="preserve">. For those students on courses where the enrolment is </w:t>
      </w:r>
      <w:r w:rsidR="00985122">
        <w:rPr>
          <w:rFonts w:ascii="Segoe UI" w:eastAsia="Segoe UI" w:hAnsi="Segoe UI" w:cs="Segoe UI"/>
          <w:color w:val="000000" w:themeColor="text1"/>
          <w:sz w:val="24"/>
          <w:szCs w:val="24"/>
          <w:lang w:eastAsia="en-GB" w:bidi="en-GB"/>
        </w:rPr>
        <w:t>completed</w:t>
      </w:r>
      <w:r w:rsidRPr="52C6B181">
        <w:rPr>
          <w:rFonts w:ascii="Segoe UI" w:eastAsia="Segoe UI" w:hAnsi="Segoe UI" w:cs="Segoe UI"/>
          <w:color w:val="000000" w:themeColor="text1"/>
          <w:sz w:val="24"/>
          <w:szCs w:val="24"/>
          <w:lang w:eastAsia="en-GB" w:bidi="en-GB"/>
        </w:rPr>
        <w:t xml:space="preserve"> by, and fees charged by, another provider, for example those courses accredited by Cardiff University, there will also be a legal contract between the learner and that provider. </w:t>
      </w:r>
      <w:r w:rsidR="005E1887">
        <w:rPr>
          <w:rFonts w:ascii="Segoe UI" w:eastAsia="Segoe UI" w:hAnsi="Segoe UI" w:cs="Segoe UI"/>
          <w:color w:val="000000" w:themeColor="text1"/>
          <w:sz w:val="24"/>
          <w:szCs w:val="24"/>
          <w:lang w:eastAsia="en-GB" w:bidi="en-GB"/>
        </w:rPr>
        <w:t>In the latter case t</w:t>
      </w:r>
      <w:r w:rsidRPr="52C6B181">
        <w:rPr>
          <w:rFonts w:ascii="Segoe UI" w:eastAsia="Segoe UI" w:hAnsi="Segoe UI" w:cs="Segoe UI"/>
          <w:color w:val="000000" w:themeColor="text1"/>
          <w:sz w:val="24"/>
          <w:szCs w:val="24"/>
          <w:lang w:eastAsia="en-GB" w:bidi="en-GB"/>
        </w:rPr>
        <w:t>here are</w:t>
      </w:r>
      <w:r w:rsidR="005E1887">
        <w:rPr>
          <w:rFonts w:ascii="Segoe UI" w:eastAsia="Segoe UI" w:hAnsi="Segoe UI" w:cs="Segoe UI"/>
          <w:color w:val="000000" w:themeColor="text1"/>
          <w:sz w:val="24"/>
          <w:szCs w:val="24"/>
          <w:lang w:eastAsia="en-GB" w:bidi="en-GB"/>
        </w:rPr>
        <w:t xml:space="preserve"> also</w:t>
      </w:r>
      <w:r w:rsidRPr="52C6B181">
        <w:rPr>
          <w:rFonts w:ascii="Segoe UI" w:eastAsia="Segoe UI" w:hAnsi="Segoe UI" w:cs="Segoe UI"/>
          <w:color w:val="000000" w:themeColor="text1"/>
          <w:sz w:val="24"/>
          <w:szCs w:val="24"/>
          <w:lang w:eastAsia="en-GB" w:bidi="en-GB"/>
        </w:rPr>
        <w:t xml:space="preserve"> contracts in place between St Padarn’s and</w:t>
      </w:r>
      <w:r w:rsidR="005E1887">
        <w:rPr>
          <w:rFonts w:ascii="Segoe UI" w:eastAsia="Segoe UI" w:hAnsi="Segoe UI" w:cs="Segoe UI"/>
          <w:color w:val="000000" w:themeColor="text1"/>
          <w:sz w:val="24"/>
          <w:szCs w:val="24"/>
          <w:lang w:eastAsia="en-GB" w:bidi="en-GB"/>
        </w:rPr>
        <w:t xml:space="preserve"> those other</w:t>
      </w:r>
      <w:r w:rsidRPr="52C6B181">
        <w:rPr>
          <w:rFonts w:ascii="Segoe UI" w:eastAsia="Segoe UI" w:hAnsi="Segoe UI" w:cs="Segoe UI"/>
          <w:color w:val="000000" w:themeColor="text1"/>
          <w:sz w:val="24"/>
          <w:szCs w:val="24"/>
          <w:lang w:eastAsia="en-GB" w:bidi="en-GB"/>
        </w:rPr>
        <w:t xml:space="preserve"> providers to protect learners’ rights. </w:t>
      </w:r>
    </w:p>
    <w:p w14:paraId="79E39C93" w14:textId="73735618" w:rsidR="008E5CED" w:rsidRDefault="007A01E1" w:rsidP="00FC1312">
      <w:pPr>
        <w:widowControl w:val="0"/>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Candidates for licensed ministry are likely</w:t>
      </w:r>
      <w:r w:rsidR="00E8718A">
        <w:rPr>
          <w:rFonts w:ascii="Segoe UI" w:eastAsia="Segoe UI" w:hAnsi="Segoe UI" w:cs="Segoe UI"/>
          <w:color w:val="000000" w:themeColor="text1"/>
          <w:sz w:val="24"/>
          <w:szCs w:val="24"/>
          <w:lang w:eastAsia="en-GB" w:bidi="en-GB"/>
        </w:rPr>
        <w:t xml:space="preserve"> to be part of more than one programme</w:t>
      </w:r>
      <w:r w:rsidR="008D5802">
        <w:rPr>
          <w:rFonts w:ascii="Segoe UI" w:eastAsia="Segoe UI" w:hAnsi="Segoe UI" w:cs="Segoe UI"/>
          <w:color w:val="000000" w:themeColor="text1"/>
          <w:sz w:val="24"/>
          <w:szCs w:val="24"/>
          <w:lang w:eastAsia="en-GB" w:bidi="en-GB"/>
        </w:rPr>
        <w:t>, Formation for Licensed Ministry and an academic programme. This contract applies to both programmes.</w:t>
      </w:r>
    </w:p>
    <w:p w14:paraId="26A35746" w14:textId="10892F2D" w:rsidR="00DA1340" w:rsidRPr="00DA1340" w:rsidRDefault="52C6B181" w:rsidP="00FC1312">
      <w:pPr>
        <w:widowControl w:val="0"/>
        <w:rPr>
          <w:rFonts w:ascii="Segoe UI" w:eastAsia="Segoe UI" w:hAnsi="Segoe UI" w:cs="Segoe UI"/>
          <w:color w:val="000000" w:themeColor="text1"/>
          <w:sz w:val="24"/>
          <w:szCs w:val="24"/>
          <w:lang w:eastAsia="en-GB" w:bidi="en-GB"/>
        </w:rPr>
      </w:pPr>
      <w:r w:rsidRPr="52C6B181">
        <w:rPr>
          <w:rFonts w:ascii="Segoe UI" w:eastAsia="Segoe UI" w:hAnsi="Segoe UI" w:cs="Segoe UI"/>
          <w:color w:val="000000" w:themeColor="text1"/>
          <w:sz w:val="24"/>
          <w:szCs w:val="24"/>
          <w:lang w:eastAsia="en-GB" w:bidi="en-GB"/>
        </w:rPr>
        <w:t>The terms and conditions of the contract are as set out below and acceptance of a place is expressly subject to them.</w:t>
      </w:r>
    </w:p>
    <w:p w14:paraId="18E1757D" w14:textId="77777777" w:rsidR="00431F48" w:rsidRDefault="00431F48" w:rsidP="0072667C">
      <w:pPr>
        <w:keepNext/>
        <w:keepLines/>
        <w:widowControl w:val="0"/>
        <w:tabs>
          <w:tab w:val="left" w:pos="860"/>
        </w:tabs>
        <w:rPr>
          <w:rFonts w:ascii="Segoe UI" w:eastAsia="Segoe UI" w:hAnsi="Segoe UI" w:cs="Segoe UI"/>
          <w:b/>
          <w:color w:val="253E85"/>
          <w:sz w:val="24"/>
          <w:szCs w:val="24"/>
          <w:lang w:eastAsia="en-GB" w:bidi="en-GB"/>
        </w:rPr>
      </w:pPr>
    </w:p>
    <w:p w14:paraId="6357CCE1" w14:textId="26A4BC88" w:rsidR="00DA1340" w:rsidRPr="0072667C" w:rsidRDefault="00A65B3D" w:rsidP="00EF7587">
      <w:pPr>
        <w:keepNext/>
        <w:keepLines/>
        <w:widowControl w:val="0"/>
        <w:tabs>
          <w:tab w:val="left" w:pos="860"/>
        </w:tabs>
        <w:spacing w:after="0" w:line="360" w:lineRule="auto"/>
        <w:rPr>
          <w:rFonts w:ascii="Segoe UI" w:eastAsia="Arial" w:hAnsi="Segoe UI" w:cs="Segoe UI"/>
          <w:b/>
          <w:color w:val="253E85"/>
          <w:sz w:val="24"/>
          <w:szCs w:val="24"/>
          <w:lang w:eastAsia="en-GB" w:bidi="en-GB"/>
        </w:rPr>
      </w:pPr>
      <w:r w:rsidRPr="0072667C">
        <w:rPr>
          <w:rFonts w:ascii="Segoe UI" w:eastAsia="Segoe UI" w:hAnsi="Segoe UI" w:cs="Segoe UI"/>
          <w:b/>
          <w:color w:val="253E85"/>
          <w:sz w:val="24"/>
          <w:szCs w:val="24"/>
          <w:lang w:eastAsia="en-GB" w:bidi="en-GB"/>
        </w:rPr>
        <w:t xml:space="preserve">3. </w:t>
      </w:r>
      <w:r w:rsidR="4CD0D4D5" w:rsidRPr="0072667C">
        <w:rPr>
          <w:rFonts w:ascii="Segoe UI" w:eastAsia="Segoe UI" w:hAnsi="Segoe UI" w:cs="Segoe UI"/>
          <w:b/>
          <w:color w:val="253E85"/>
          <w:sz w:val="24"/>
          <w:szCs w:val="24"/>
          <w:lang w:eastAsia="en-GB" w:bidi="en-GB"/>
        </w:rPr>
        <w:t>S</w:t>
      </w:r>
      <w:r w:rsidR="0072667C" w:rsidRPr="0072667C">
        <w:rPr>
          <w:rFonts w:ascii="Segoe UI" w:eastAsia="Segoe UI" w:hAnsi="Segoe UI" w:cs="Segoe UI"/>
          <w:b/>
          <w:color w:val="253E85"/>
          <w:sz w:val="24"/>
          <w:szCs w:val="24"/>
          <w:lang w:eastAsia="en-GB" w:bidi="en-GB"/>
        </w:rPr>
        <w:t>tatus</w:t>
      </w:r>
      <w:r w:rsidR="4CD0D4D5" w:rsidRPr="0072667C">
        <w:rPr>
          <w:rFonts w:ascii="Segoe UI" w:eastAsia="Segoe UI" w:hAnsi="Segoe UI" w:cs="Segoe UI"/>
          <w:b/>
          <w:color w:val="253E85"/>
          <w:sz w:val="24"/>
          <w:szCs w:val="24"/>
          <w:lang w:eastAsia="en-GB" w:bidi="en-GB"/>
        </w:rPr>
        <w:t xml:space="preserve"> </w:t>
      </w:r>
      <w:r w:rsidR="0072667C" w:rsidRPr="0072667C">
        <w:rPr>
          <w:rFonts w:ascii="Segoe UI" w:eastAsia="Segoe UI" w:hAnsi="Segoe UI" w:cs="Segoe UI"/>
          <w:b/>
          <w:color w:val="253E85"/>
          <w:sz w:val="24"/>
          <w:szCs w:val="24"/>
          <w:lang w:eastAsia="en-GB" w:bidi="en-GB"/>
        </w:rPr>
        <w:t>and</w:t>
      </w:r>
      <w:r w:rsidR="4CD0D4D5" w:rsidRPr="0072667C">
        <w:rPr>
          <w:rFonts w:ascii="Segoe UI" w:eastAsia="Segoe UI" w:hAnsi="Segoe UI" w:cs="Segoe UI"/>
          <w:b/>
          <w:color w:val="253E85"/>
          <w:sz w:val="24"/>
          <w:szCs w:val="24"/>
          <w:lang w:eastAsia="en-GB" w:bidi="en-GB"/>
        </w:rPr>
        <w:t xml:space="preserve"> L</w:t>
      </w:r>
      <w:r w:rsidR="0072667C" w:rsidRPr="0072667C">
        <w:rPr>
          <w:rFonts w:ascii="Segoe UI" w:eastAsia="Segoe UI" w:hAnsi="Segoe UI" w:cs="Segoe UI"/>
          <w:b/>
          <w:color w:val="253E85"/>
          <w:sz w:val="24"/>
          <w:szCs w:val="24"/>
          <w:lang w:eastAsia="en-GB" w:bidi="en-GB"/>
        </w:rPr>
        <w:t>egal</w:t>
      </w:r>
      <w:r w:rsidR="4CD0D4D5" w:rsidRPr="0072667C">
        <w:rPr>
          <w:rFonts w:ascii="Segoe UI" w:eastAsia="Segoe UI" w:hAnsi="Segoe UI" w:cs="Segoe UI"/>
          <w:b/>
          <w:color w:val="253E85"/>
          <w:sz w:val="24"/>
          <w:szCs w:val="24"/>
          <w:lang w:eastAsia="en-GB" w:bidi="en-GB"/>
        </w:rPr>
        <w:t xml:space="preserve"> E</w:t>
      </w:r>
      <w:r w:rsidR="0072667C" w:rsidRPr="0072667C">
        <w:rPr>
          <w:rFonts w:ascii="Segoe UI" w:eastAsia="Segoe UI" w:hAnsi="Segoe UI" w:cs="Segoe UI"/>
          <w:b/>
          <w:color w:val="253E85"/>
          <w:sz w:val="24"/>
          <w:szCs w:val="24"/>
          <w:lang w:eastAsia="en-GB" w:bidi="en-GB"/>
        </w:rPr>
        <w:t>ffect</w:t>
      </w:r>
      <w:r w:rsidR="4CD0D4D5" w:rsidRPr="0072667C">
        <w:rPr>
          <w:rFonts w:ascii="Segoe UI" w:eastAsia="Segoe UI" w:hAnsi="Segoe UI" w:cs="Segoe UI"/>
          <w:b/>
          <w:color w:val="253E85"/>
          <w:sz w:val="24"/>
          <w:szCs w:val="24"/>
          <w:lang w:eastAsia="en-GB" w:bidi="en-GB"/>
        </w:rPr>
        <w:t xml:space="preserve"> </w:t>
      </w:r>
      <w:r w:rsidR="0072667C" w:rsidRPr="0072667C">
        <w:rPr>
          <w:rFonts w:ascii="Segoe UI" w:eastAsia="Segoe UI" w:hAnsi="Segoe UI" w:cs="Segoe UI"/>
          <w:b/>
          <w:color w:val="253E85"/>
          <w:sz w:val="24"/>
          <w:szCs w:val="24"/>
          <w:lang w:eastAsia="en-GB" w:bidi="en-GB"/>
        </w:rPr>
        <w:t>of</w:t>
      </w:r>
      <w:r w:rsidR="4CD0D4D5" w:rsidRPr="0072667C">
        <w:rPr>
          <w:rFonts w:ascii="Segoe UI" w:eastAsia="Segoe UI" w:hAnsi="Segoe UI" w:cs="Segoe UI"/>
          <w:b/>
          <w:color w:val="253E85"/>
          <w:sz w:val="24"/>
          <w:szCs w:val="24"/>
          <w:lang w:eastAsia="en-GB" w:bidi="en-GB"/>
        </w:rPr>
        <w:t xml:space="preserve"> </w:t>
      </w:r>
      <w:r w:rsidR="0072667C" w:rsidRPr="0072667C">
        <w:rPr>
          <w:rFonts w:ascii="Segoe UI" w:eastAsia="Segoe UI" w:hAnsi="Segoe UI" w:cs="Segoe UI"/>
          <w:b/>
          <w:color w:val="253E85"/>
          <w:sz w:val="24"/>
          <w:szCs w:val="24"/>
          <w:lang w:eastAsia="en-GB" w:bidi="en-GB"/>
        </w:rPr>
        <w:t>these</w:t>
      </w:r>
      <w:r w:rsidR="4CD0D4D5" w:rsidRPr="0072667C">
        <w:rPr>
          <w:rFonts w:ascii="Segoe UI" w:eastAsia="Segoe UI" w:hAnsi="Segoe UI" w:cs="Segoe UI"/>
          <w:b/>
          <w:color w:val="253E85"/>
          <w:sz w:val="24"/>
          <w:szCs w:val="24"/>
          <w:lang w:eastAsia="en-GB" w:bidi="en-GB"/>
        </w:rPr>
        <w:t xml:space="preserve"> C</w:t>
      </w:r>
      <w:r w:rsidR="0072667C" w:rsidRPr="0072667C">
        <w:rPr>
          <w:rFonts w:ascii="Segoe UI" w:eastAsia="Segoe UI" w:hAnsi="Segoe UI" w:cs="Segoe UI"/>
          <w:b/>
          <w:color w:val="253E85"/>
          <w:sz w:val="24"/>
          <w:szCs w:val="24"/>
          <w:lang w:eastAsia="en-GB" w:bidi="en-GB"/>
        </w:rPr>
        <w:t>onditions</w:t>
      </w:r>
    </w:p>
    <w:p w14:paraId="6AF94E9B" w14:textId="7D31A7DD" w:rsidR="00DA1340" w:rsidRPr="00DA1340" w:rsidRDefault="0072667C" w:rsidP="00C85EC0">
      <w:pPr>
        <w:widowControl w:val="0"/>
        <w:tabs>
          <w:tab w:val="left" w:pos="709"/>
        </w:tabs>
        <w:ind w:left="357" w:hanging="357"/>
        <w:rPr>
          <w:rFonts w:ascii="Segoe UI" w:eastAsia="Times New Roman" w:hAnsi="Segoe UI" w:cs="Segoe UI"/>
          <w:color w:val="000000" w:themeColor="text1"/>
          <w:sz w:val="24"/>
          <w:szCs w:val="24"/>
          <w:lang w:eastAsia="en-GB" w:bidi="en-GB"/>
        </w:rPr>
      </w:pPr>
      <w:r w:rsidRPr="00C85EC0">
        <w:rPr>
          <w:rFonts w:ascii="Segoe UI" w:eastAsia="Segoe UI" w:hAnsi="Segoe UI" w:cs="Segoe UI"/>
          <w:b/>
          <w:color w:val="253E85"/>
          <w:sz w:val="24"/>
          <w:szCs w:val="24"/>
          <w:lang w:eastAsia="en-GB" w:bidi="en-GB"/>
        </w:rPr>
        <w:t>3.1</w:t>
      </w:r>
      <w:r w:rsidRPr="00C85EC0">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These conditions are the standard enrolment conditions for learning delivered by St Padarn’s. Together with the other documents to which they refer, these enrolment conditions form the contract between St Padarn’s and the learner. Those learners who are studying on a programme accredited by another institution may also be required to enter a contract with that institution.</w:t>
      </w:r>
    </w:p>
    <w:p w14:paraId="15370EFB" w14:textId="43BDCDB6" w:rsidR="00DA1340" w:rsidRPr="007866DE" w:rsidRDefault="0072667C" w:rsidP="008A3992">
      <w:pPr>
        <w:widowControl w:val="0"/>
        <w:tabs>
          <w:tab w:val="left" w:pos="709"/>
        </w:tabs>
        <w:ind w:left="357" w:hanging="357"/>
        <w:rPr>
          <w:rFonts w:ascii="Segoe UI" w:eastAsia="Times New Roman" w:hAnsi="Segoe UI" w:cs="Segoe UI"/>
          <w:color w:val="000000" w:themeColor="text1"/>
          <w:sz w:val="24"/>
          <w:szCs w:val="24"/>
          <w:lang w:eastAsia="en-GB" w:bidi="en-GB"/>
        </w:rPr>
      </w:pPr>
      <w:r w:rsidRPr="00C85EC0">
        <w:rPr>
          <w:rFonts w:ascii="Segoe UI" w:eastAsia="Segoe UI" w:hAnsi="Segoe UI" w:cs="Segoe UI"/>
          <w:b/>
          <w:color w:val="253E85"/>
          <w:sz w:val="24"/>
          <w:szCs w:val="24"/>
          <w:lang w:eastAsia="en-GB" w:bidi="en-GB"/>
        </w:rPr>
        <w:t>3.2</w:t>
      </w:r>
      <w:r w:rsidRPr="00C85EC0">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No contract between St Padarn’s and the learner will exist until you formally notify St Padarn’s that you accept an offer of a place in writing to St Padarn’s. You will have 14 days from acceptance of the offer to withdraw your acceptance.</w:t>
      </w:r>
    </w:p>
    <w:p w14:paraId="405D6D9D" w14:textId="77777777" w:rsidR="001C38F1" w:rsidRDefault="001C38F1" w:rsidP="00027970">
      <w:pPr>
        <w:widowControl w:val="0"/>
        <w:tabs>
          <w:tab w:val="left" w:pos="709"/>
        </w:tabs>
        <w:ind w:left="357" w:hanging="357"/>
        <w:rPr>
          <w:rFonts w:ascii="Segoe UI" w:eastAsia="Segoe UI" w:hAnsi="Segoe UI" w:cs="Segoe UI"/>
          <w:b/>
          <w:color w:val="253E85"/>
          <w:sz w:val="24"/>
          <w:szCs w:val="24"/>
          <w:lang w:eastAsia="en-GB" w:bidi="en-GB"/>
        </w:rPr>
      </w:pPr>
    </w:p>
    <w:p w14:paraId="4A496A4E" w14:textId="6C6A2D6C" w:rsidR="009E0517" w:rsidRPr="00027970" w:rsidRDefault="0072667C" w:rsidP="00027970">
      <w:pPr>
        <w:widowControl w:val="0"/>
        <w:tabs>
          <w:tab w:val="left" w:pos="709"/>
        </w:tabs>
        <w:ind w:left="357" w:hanging="357"/>
        <w:rPr>
          <w:rFonts w:ascii="Segoe UI" w:eastAsia="Times New Roman" w:hAnsi="Segoe UI" w:cs="Segoe UI"/>
          <w:color w:val="000000" w:themeColor="text1"/>
          <w:sz w:val="24"/>
          <w:szCs w:val="24"/>
          <w:lang w:eastAsia="en-GB" w:bidi="en-GB"/>
        </w:rPr>
      </w:pPr>
      <w:r w:rsidRPr="00C85EC0">
        <w:rPr>
          <w:rFonts w:ascii="Segoe UI" w:eastAsia="Segoe UI" w:hAnsi="Segoe UI" w:cs="Segoe UI"/>
          <w:b/>
          <w:color w:val="253E85"/>
          <w:sz w:val="24"/>
          <w:szCs w:val="24"/>
          <w:lang w:eastAsia="en-GB" w:bidi="en-GB"/>
        </w:rPr>
        <w:lastRenderedPageBreak/>
        <w:t>3.3</w:t>
      </w:r>
      <w:r w:rsidRPr="00C85EC0">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It is a condition of entry on to the Programme that you must complete and sign an enrolment form and data protection consent when requested to do so by St Padarn’s.</w:t>
      </w:r>
    </w:p>
    <w:p w14:paraId="3E9A9446" w14:textId="78D2CE83" w:rsidR="00DA1340" w:rsidRPr="007866DE" w:rsidRDefault="0072667C" w:rsidP="008A3992">
      <w:pPr>
        <w:widowControl w:val="0"/>
        <w:tabs>
          <w:tab w:val="left" w:pos="709"/>
        </w:tabs>
        <w:ind w:left="357" w:hanging="357"/>
        <w:rPr>
          <w:rFonts w:ascii="Segoe UI" w:eastAsia="Times New Roman" w:hAnsi="Segoe UI" w:cs="Segoe UI"/>
          <w:color w:val="000000" w:themeColor="text1"/>
          <w:sz w:val="24"/>
          <w:szCs w:val="24"/>
          <w:lang w:eastAsia="en-GB" w:bidi="en-GB"/>
        </w:rPr>
      </w:pPr>
      <w:r w:rsidRPr="00C85EC0">
        <w:rPr>
          <w:rFonts w:ascii="Segoe UI" w:eastAsia="Segoe UI" w:hAnsi="Segoe UI" w:cs="Segoe UI"/>
          <w:b/>
          <w:color w:val="253E85"/>
          <w:sz w:val="24"/>
          <w:szCs w:val="24"/>
          <w:lang w:eastAsia="en-GB" w:bidi="en-GB"/>
        </w:rPr>
        <w:t>3.4</w:t>
      </w:r>
      <w:r w:rsidRPr="00C85EC0">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Breach of any of these conditions may give rise to action being taken against you under the Disciplinary Procedures of St Padarn’s, and/or termination of this Agreement.</w:t>
      </w:r>
    </w:p>
    <w:p w14:paraId="7A56AFC0" w14:textId="77777777" w:rsidR="00431F48" w:rsidRDefault="00431F48" w:rsidP="00FA778C">
      <w:pPr>
        <w:keepNext/>
        <w:keepLines/>
        <w:widowControl w:val="0"/>
        <w:tabs>
          <w:tab w:val="left" w:pos="913"/>
        </w:tabs>
        <w:spacing w:after="0" w:line="360" w:lineRule="auto"/>
        <w:rPr>
          <w:rFonts w:ascii="Segoe UI" w:eastAsia="Segoe UI" w:hAnsi="Segoe UI" w:cs="Segoe UI"/>
          <w:color w:val="000000" w:themeColor="text1"/>
          <w:sz w:val="24"/>
          <w:szCs w:val="24"/>
          <w:lang w:eastAsia="en-GB" w:bidi="en-GB"/>
        </w:rPr>
      </w:pPr>
    </w:p>
    <w:p w14:paraId="4B372190" w14:textId="6384D7C6" w:rsidR="00DA1340" w:rsidRPr="00FA778C" w:rsidRDefault="00FA778C" w:rsidP="00FA778C">
      <w:pPr>
        <w:keepNext/>
        <w:keepLines/>
        <w:widowControl w:val="0"/>
        <w:tabs>
          <w:tab w:val="left" w:pos="913"/>
        </w:tabs>
        <w:spacing w:after="0" w:line="360" w:lineRule="auto"/>
        <w:rPr>
          <w:rFonts w:ascii="Segoe UI" w:eastAsia="Arial" w:hAnsi="Segoe UI" w:cs="Segoe UI"/>
          <w:b/>
          <w:color w:val="253E85"/>
          <w:sz w:val="24"/>
          <w:szCs w:val="24"/>
          <w:lang w:eastAsia="en-GB" w:bidi="en-GB"/>
        </w:rPr>
      </w:pPr>
      <w:r w:rsidRPr="00FA778C">
        <w:rPr>
          <w:rFonts w:ascii="Segoe UI" w:eastAsia="Segoe UI" w:hAnsi="Segoe UI" w:cs="Segoe UI"/>
          <w:b/>
          <w:color w:val="253E85"/>
          <w:sz w:val="24"/>
          <w:szCs w:val="24"/>
          <w:lang w:eastAsia="en-GB" w:bidi="en-GB"/>
        </w:rPr>
        <w:t xml:space="preserve">4. </w:t>
      </w:r>
      <w:r w:rsidR="4CD0D4D5" w:rsidRPr="00FA778C">
        <w:rPr>
          <w:rFonts w:ascii="Segoe UI" w:eastAsia="Segoe UI" w:hAnsi="Segoe UI" w:cs="Segoe UI"/>
          <w:b/>
          <w:color w:val="253E85"/>
          <w:sz w:val="24"/>
          <w:szCs w:val="24"/>
          <w:lang w:eastAsia="en-GB" w:bidi="en-GB"/>
        </w:rPr>
        <w:t>P</w:t>
      </w:r>
      <w:r w:rsidRPr="00FA778C">
        <w:rPr>
          <w:rFonts w:ascii="Segoe UI" w:eastAsia="Segoe UI" w:hAnsi="Segoe UI" w:cs="Segoe UI"/>
          <w:b/>
          <w:color w:val="253E85"/>
          <w:sz w:val="24"/>
          <w:szCs w:val="24"/>
          <w:lang w:eastAsia="en-GB" w:bidi="en-GB"/>
        </w:rPr>
        <w:t>rogramme</w:t>
      </w:r>
      <w:r w:rsidR="4CD0D4D5" w:rsidRPr="00FA778C">
        <w:rPr>
          <w:rFonts w:ascii="Segoe UI" w:eastAsia="Segoe UI" w:hAnsi="Segoe UI" w:cs="Segoe UI"/>
          <w:b/>
          <w:color w:val="253E85"/>
          <w:sz w:val="24"/>
          <w:szCs w:val="24"/>
          <w:lang w:eastAsia="en-GB" w:bidi="en-GB"/>
        </w:rPr>
        <w:t xml:space="preserve"> D</w:t>
      </w:r>
      <w:r w:rsidRPr="00FA778C">
        <w:rPr>
          <w:rFonts w:ascii="Segoe UI" w:eastAsia="Segoe UI" w:hAnsi="Segoe UI" w:cs="Segoe UI"/>
          <w:b/>
          <w:color w:val="253E85"/>
          <w:sz w:val="24"/>
          <w:szCs w:val="24"/>
          <w:lang w:eastAsia="en-GB" w:bidi="en-GB"/>
        </w:rPr>
        <w:t>elivery</w:t>
      </w:r>
      <w:r w:rsidR="4CD0D4D5" w:rsidRPr="00FA778C">
        <w:rPr>
          <w:rFonts w:ascii="Segoe UI" w:eastAsia="Segoe UI" w:hAnsi="Segoe UI" w:cs="Segoe UI"/>
          <w:b/>
          <w:color w:val="253E85"/>
          <w:sz w:val="24"/>
          <w:szCs w:val="24"/>
          <w:lang w:eastAsia="en-GB" w:bidi="en-GB"/>
        </w:rPr>
        <w:t xml:space="preserve"> </w:t>
      </w:r>
      <w:r w:rsidRPr="00FA778C">
        <w:rPr>
          <w:rFonts w:ascii="Segoe UI" w:eastAsia="Segoe UI" w:hAnsi="Segoe UI" w:cs="Segoe UI"/>
          <w:b/>
          <w:color w:val="253E85"/>
          <w:sz w:val="24"/>
          <w:szCs w:val="24"/>
          <w:lang w:eastAsia="en-GB" w:bidi="en-GB"/>
        </w:rPr>
        <w:t>and</w:t>
      </w:r>
      <w:r w:rsidR="4CD0D4D5" w:rsidRPr="00FA778C">
        <w:rPr>
          <w:rFonts w:ascii="Segoe UI" w:eastAsia="Segoe UI" w:hAnsi="Segoe UI" w:cs="Segoe UI"/>
          <w:b/>
          <w:color w:val="253E85"/>
          <w:sz w:val="24"/>
          <w:szCs w:val="24"/>
          <w:lang w:eastAsia="en-GB" w:bidi="en-GB"/>
        </w:rPr>
        <w:t xml:space="preserve"> C</w:t>
      </w:r>
      <w:r w:rsidRPr="00FA778C">
        <w:rPr>
          <w:rFonts w:ascii="Segoe UI" w:eastAsia="Segoe UI" w:hAnsi="Segoe UI" w:cs="Segoe UI"/>
          <w:b/>
          <w:color w:val="253E85"/>
          <w:sz w:val="24"/>
          <w:szCs w:val="24"/>
          <w:lang w:eastAsia="en-GB" w:bidi="en-GB"/>
        </w:rPr>
        <w:t>hanges</w:t>
      </w:r>
    </w:p>
    <w:p w14:paraId="1D0F6CE1" w14:textId="2E1B3C60" w:rsidR="00DA1340" w:rsidRPr="00DA1340" w:rsidRDefault="00027970" w:rsidP="00B322FB">
      <w:pPr>
        <w:widowControl w:val="0"/>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 xml:space="preserve">As a minimum </w:t>
      </w:r>
      <w:r w:rsidR="4CD0D4D5" w:rsidRPr="4CD0D4D5">
        <w:rPr>
          <w:rFonts w:ascii="Segoe UI" w:eastAsia="Segoe UI" w:hAnsi="Segoe UI" w:cs="Segoe UI"/>
          <w:color w:val="000000" w:themeColor="text1"/>
          <w:sz w:val="24"/>
          <w:szCs w:val="24"/>
          <w:lang w:eastAsia="en-GB" w:bidi="en-GB"/>
        </w:rPr>
        <w:t>St Padarn’s will service its</w:t>
      </w:r>
      <w:r w:rsidR="005E1887">
        <w:rPr>
          <w:rFonts w:ascii="Segoe UI" w:eastAsia="Segoe UI" w:hAnsi="Segoe UI" w:cs="Segoe UI"/>
          <w:color w:val="000000" w:themeColor="text1"/>
          <w:sz w:val="24"/>
          <w:szCs w:val="24"/>
          <w:lang w:eastAsia="en-GB" w:bidi="en-GB"/>
        </w:rPr>
        <w:t xml:space="preserve"> statutory, regulatory and</w:t>
      </w:r>
      <w:r w:rsidR="4CD0D4D5" w:rsidRPr="4CD0D4D5">
        <w:rPr>
          <w:rFonts w:ascii="Segoe UI" w:eastAsia="Segoe UI" w:hAnsi="Segoe UI" w:cs="Segoe UI"/>
          <w:color w:val="000000" w:themeColor="text1"/>
          <w:sz w:val="24"/>
          <w:szCs w:val="24"/>
          <w:lang w:eastAsia="en-GB" w:bidi="en-GB"/>
        </w:rPr>
        <w:t xml:space="preserve"> contractual obligations to students</w:t>
      </w:r>
      <w:r w:rsidR="005E1887">
        <w:rPr>
          <w:rFonts w:ascii="Segoe UI" w:eastAsia="Segoe UI" w:hAnsi="Segoe UI" w:cs="Segoe UI"/>
          <w:color w:val="000000" w:themeColor="text1"/>
          <w:sz w:val="24"/>
          <w:szCs w:val="24"/>
          <w:lang w:eastAsia="en-GB" w:bidi="en-GB"/>
        </w:rPr>
        <w:t>.</w:t>
      </w:r>
      <w:r w:rsidR="4CD0D4D5" w:rsidRPr="4CD0D4D5">
        <w:rPr>
          <w:rFonts w:ascii="Segoe UI" w:eastAsia="Segoe UI" w:hAnsi="Segoe UI" w:cs="Segoe UI"/>
          <w:color w:val="000000" w:themeColor="text1"/>
          <w:sz w:val="24"/>
          <w:szCs w:val="24"/>
          <w:lang w:eastAsia="en-GB" w:bidi="en-GB"/>
        </w:rPr>
        <w:t>. In doing so, St Padarn’s will work to protect the student interest when responding to circumstances such as significant changes to how a course is delivered or course closure. St Padarn’s has in place procedures to respond to these circumstances which will mitigate the potential impact on students, and which recognise the different needs of its diverse student body</w:t>
      </w:r>
      <w:r w:rsidR="00A23847">
        <w:rPr>
          <w:rFonts w:ascii="Segoe UI" w:eastAsia="Segoe UI" w:hAnsi="Segoe UI" w:cs="Segoe UI"/>
          <w:color w:val="000000" w:themeColor="text1"/>
          <w:sz w:val="24"/>
          <w:szCs w:val="24"/>
          <w:lang w:eastAsia="en-GB" w:bidi="en-GB"/>
        </w:rPr>
        <w:t>.</w:t>
      </w:r>
    </w:p>
    <w:p w14:paraId="2677FCFB" w14:textId="11196A7A" w:rsidR="00DA1340" w:rsidRPr="00D16698" w:rsidRDefault="00A23847" w:rsidP="00FC5492">
      <w:pPr>
        <w:widowControl w:val="0"/>
        <w:tabs>
          <w:tab w:val="left" w:pos="629"/>
        </w:tabs>
        <w:ind w:left="357" w:hanging="357"/>
        <w:rPr>
          <w:rFonts w:ascii="Segoe UI" w:eastAsia="Times New Roman" w:hAnsi="Segoe UI" w:cs="Segoe UI"/>
          <w:color w:val="000000" w:themeColor="text1"/>
          <w:sz w:val="24"/>
          <w:szCs w:val="24"/>
          <w:lang w:eastAsia="en-GB" w:bidi="en-GB"/>
        </w:rPr>
      </w:pPr>
      <w:r w:rsidRPr="00FC5492">
        <w:rPr>
          <w:rFonts w:ascii="Segoe UI" w:eastAsia="Segoe UI" w:hAnsi="Segoe UI" w:cs="Segoe UI"/>
          <w:b/>
          <w:color w:val="253E85"/>
          <w:sz w:val="24"/>
          <w:szCs w:val="24"/>
          <w:lang w:eastAsia="en-GB" w:bidi="en-GB"/>
        </w:rPr>
        <w:t>4.1</w:t>
      </w:r>
      <w:r w:rsidRPr="00FC5492">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St Padarn’s agrees, subject to these conditions, to deliver the Programme with</w:t>
      </w:r>
      <w:r w:rsidR="00D16698">
        <w:rPr>
          <w:rFonts w:ascii="Segoe UI" w:eastAsia="Times New Roman" w:hAnsi="Segoe UI" w:cs="Segoe UI"/>
          <w:color w:val="000000" w:themeColor="text1"/>
          <w:sz w:val="24"/>
          <w:szCs w:val="24"/>
          <w:lang w:eastAsia="en-GB" w:bidi="en-GB"/>
        </w:rPr>
        <w:t xml:space="preserve"> </w:t>
      </w:r>
      <w:r w:rsidR="4CD0D4D5" w:rsidRPr="00D16698">
        <w:rPr>
          <w:rFonts w:ascii="Segoe UI" w:eastAsia="Segoe UI" w:hAnsi="Segoe UI" w:cs="Segoe UI"/>
          <w:color w:val="000000" w:themeColor="text1"/>
          <w:sz w:val="24"/>
          <w:szCs w:val="24"/>
          <w:lang w:eastAsia="en-GB" w:bidi="en-GB"/>
        </w:rPr>
        <w:t>reasonable care and skill and to make available to you learning support facilities and other services as it considers appropriate.</w:t>
      </w:r>
    </w:p>
    <w:p w14:paraId="46DAD406" w14:textId="01875D86" w:rsidR="00DA1340" w:rsidRPr="00DA1340" w:rsidRDefault="00A23847" w:rsidP="008765AD">
      <w:pPr>
        <w:widowControl w:val="0"/>
        <w:tabs>
          <w:tab w:val="left" w:pos="629"/>
        </w:tabs>
        <w:ind w:left="357" w:hanging="357"/>
        <w:rPr>
          <w:rFonts w:ascii="Segoe UI" w:eastAsia="Segoe UI" w:hAnsi="Segoe UI" w:cs="Segoe UI"/>
          <w:color w:val="000000" w:themeColor="text1"/>
          <w:sz w:val="24"/>
          <w:szCs w:val="24"/>
          <w:lang w:eastAsia="en-GB" w:bidi="en-GB"/>
        </w:rPr>
      </w:pPr>
      <w:r w:rsidRPr="00FC5492">
        <w:rPr>
          <w:rFonts w:ascii="Segoe UI" w:eastAsia="Segoe UI" w:hAnsi="Segoe UI" w:cs="Segoe UI"/>
          <w:b/>
          <w:color w:val="253E85"/>
          <w:sz w:val="24"/>
          <w:szCs w:val="24"/>
          <w:lang w:eastAsia="en-GB" w:bidi="en-GB"/>
        </w:rPr>
        <w:t>4.2</w:t>
      </w:r>
      <w:r w:rsidRPr="00FC5492">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St Padarn’s may make changes to the Programme as it was originally described.</w:t>
      </w:r>
      <w:r w:rsidR="005E1887">
        <w:rPr>
          <w:rFonts w:ascii="Segoe UI" w:eastAsia="Segoe UI" w:hAnsi="Segoe UI" w:cs="Segoe UI"/>
          <w:color w:val="000000" w:themeColor="text1"/>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 xml:space="preserve">These changes typically result from timetabling alterations, changes to optional modules or other syllabus changes which may result from staff turnover, student numbers required to provide an adequate student experience, or changes in technology, knowledge or understanding, changes to placements or changes to the Regulations to address requirements of external bodies or to make improvements. If such changes are required and may reasonably be expected to have a significant adverse effect on you, or St Padarn’s discontinues or merges the Programme or combines it with other programmes of study, St Padarn’s will give you as much notice as it can, </w:t>
      </w:r>
      <w:r w:rsidR="00D735F5">
        <w:rPr>
          <w:rFonts w:ascii="Segoe UI" w:eastAsia="Segoe UI" w:hAnsi="Segoe UI" w:cs="Segoe UI"/>
          <w:color w:val="000000" w:themeColor="text1"/>
          <w:sz w:val="24"/>
          <w:szCs w:val="24"/>
          <w:lang w:eastAsia="en-GB" w:bidi="en-GB"/>
        </w:rPr>
        <w:t xml:space="preserve">consult with </w:t>
      </w:r>
      <w:r w:rsidR="00D735F5" w:rsidRPr="00F2476A">
        <w:rPr>
          <w:rFonts w:ascii="Segoe UI" w:eastAsia="Segoe UI" w:hAnsi="Segoe UI" w:cs="Segoe UI"/>
          <w:color w:val="000000" w:themeColor="text1"/>
          <w:sz w:val="24"/>
          <w:szCs w:val="24"/>
          <w:lang w:eastAsia="en-GB" w:bidi="en-GB"/>
        </w:rPr>
        <w:t>learners</w:t>
      </w:r>
      <w:r w:rsidR="4CD0D4D5" w:rsidRPr="00F2476A">
        <w:rPr>
          <w:rFonts w:ascii="Segoe UI" w:eastAsia="Segoe UI" w:hAnsi="Segoe UI" w:cs="Segoe UI"/>
          <w:color w:val="000000" w:themeColor="text1"/>
          <w:sz w:val="24"/>
          <w:szCs w:val="24"/>
          <w:lang w:eastAsia="en-GB" w:bidi="en-GB"/>
        </w:rPr>
        <w:t xml:space="preserve"> and</w:t>
      </w:r>
      <w:r w:rsidR="4CD0D4D5" w:rsidRPr="4CD0D4D5">
        <w:rPr>
          <w:rFonts w:ascii="Segoe UI" w:eastAsia="Segoe UI" w:hAnsi="Segoe UI" w:cs="Segoe UI"/>
          <w:color w:val="000000" w:themeColor="text1"/>
          <w:sz w:val="24"/>
          <w:szCs w:val="24"/>
          <w:lang w:eastAsia="en-GB" w:bidi="en-GB"/>
        </w:rPr>
        <w:t xml:space="preserve"> take reasonable steps to minimise those effects.</w:t>
      </w:r>
    </w:p>
    <w:p w14:paraId="5784729B" w14:textId="34E5382A" w:rsidR="00DA1340" w:rsidRPr="00A40310" w:rsidRDefault="00B068CA" w:rsidP="00ED14E0">
      <w:pPr>
        <w:widowControl w:val="0"/>
        <w:tabs>
          <w:tab w:val="left" w:pos="629"/>
        </w:tabs>
        <w:ind w:left="357" w:hanging="357"/>
        <w:rPr>
          <w:rFonts w:ascii="Segoe UI" w:eastAsia="Times New Roman" w:hAnsi="Segoe UI" w:cs="Segoe UI"/>
          <w:color w:val="000000" w:themeColor="text1"/>
          <w:sz w:val="24"/>
          <w:szCs w:val="24"/>
          <w:lang w:eastAsia="en-GB" w:bidi="en-GB"/>
        </w:rPr>
      </w:pPr>
      <w:r w:rsidRPr="00344DE3">
        <w:rPr>
          <w:rFonts w:ascii="Segoe UI" w:eastAsia="Segoe UI" w:hAnsi="Segoe UI" w:cs="Segoe UI"/>
          <w:b/>
          <w:color w:val="253E85"/>
          <w:sz w:val="24"/>
          <w:szCs w:val="24"/>
          <w:lang w:eastAsia="en-GB" w:bidi="en-GB"/>
        </w:rPr>
        <w:t>4.3</w:t>
      </w:r>
      <w:r w:rsidRPr="00344DE3">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St Padarn’s will not be liable for any failure or delay in performing its obligations if the failure or delay is due to any cause beyond St Padarn’s reasonable control, which includes (without limitation), any governmental action, any act or omission of third parties which wholly or partly provide or fund the Programme, political unrest, fire, flood, war, strike or other labour dispute, staff illness, public health concern, extreme weather conditions, natural disaster, or act of God.</w:t>
      </w:r>
    </w:p>
    <w:p w14:paraId="610DB54D" w14:textId="6F2AF0AD" w:rsidR="00DA1340" w:rsidRPr="00AF34CF" w:rsidRDefault="00A341A7" w:rsidP="00ED14E0">
      <w:pPr>
        <w:widowControl w:val="0"/>
        <w:tabs>
          <w:tab w:val="left" w:pos="629"/>
        </w:tabs>
        <w:ind w:left="357" w:hanging="357"/>
        <w:rPr>
          <w:rFonts w:ascii="Segoe UI" w:eastAsia="Times New Roman" w:hAnsi="Segoe UI" w:cs="Segoe UI"/>
          <w:color w:val="000000" w:themeColor="text1"/>
          <w:sz w:val="24"/>
          <w:szCs w:val="24"/>
          <w:lang w:eastAsia="en-GB" w:bidi="en-GB"/>
        </w:rPr>
      </w:pPr>
      <w:r w:rsidRPr="00344DE3">
        <w:rPr>
          <w:rFonts w:ascii="Segoe UI" w:eastAsia="Segoe UI" w:hAnsi="Segoe UI" w:cs="Segoe UI"/>
          <w:b/>
          <w:color w:val="253E85"/>
          <w:sz w:val="24"/>
          <w:szCs w:val="24"/>
          <w:lang w:eastAsia="en-GB" w:bidi="en-GB"/>
        </w:rPr>
        <w:lastRenderedPageBreak/>
        <w:t>4.4</w:t>
      </w:r>
      <w:r w:rsidRPr="00344DE3">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St Padarn’s shall be entitled to end this Agreement immediately by notice in writing to you in the following circumstances:</w:t>
      </w:r>
    </w:p>
    <w:p w14:paraId="57075AF3" w14:textId="77777777" w:rsidR="00EF4665" w:rsidRDefault="58BDB7BF" w:rsidP="007034D2">
      <w:pPr>
        <w:widowControl w:val="0"/>
        <w:tabs>
          <w:tab w:val="left" w:pos="645"/>
        </w:tabs>
        <w:ind w:left="1100" w:hanging="720"/>
        <w:rPr>
          <w:rFonts w:ascii="Segoe UI" w:eastAsia="Segoe UI"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4.4.1</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If after the acceptance of an offer by you there is a </w:t>
      </w:r>
      <w:r w:rsidR="005E1887">
        <w:rPr>
          <w:rFonts w:ascii="Segoe UI" w:eastAsia="Segoe UI" w:hAnsi="Segoe UI" w:cs="Segoe UI"/>
          <w:color w:val="000000" w:themeColor="text1"/>
          <w:sz w:val="24"/>
          <w:szCs w:val="24"/>
          <w:lang w:eastAsia="en-GB" w:bidi="en-GB"/>
        </w:rPr>
        <w:t xml:space="preserve">material </w:t>
      </w:r>
      <w:r w:rsidRPr="58BDB7BF">
        <w:rPr>
          <w:rFonts w:ascii="Segoe UI" w:eastAsia="Segoe UI" w:hAnsi="Segoe UI" w:cs="Segoe UI"/>
          <w:color w:val="000000" w:themeColor="text1"/>
          <w:sz w:val="24"/>
          <w:szCs w:val="24"/>
          <w:lang w:eastAsia="en-GB" w:bidi="en-GB"/>
        </w:rPr>
        <w:t>change in your circumstances or if St Padarn’s becomes aware of information relating to you not previously known to it (including, but not limited to, information about criminal convictions or activity, subject to the Rehabilitation of Offenders Act 1974) which in the reasonable opinion of St Padarn’s makes it inappropriate for you to study on the Programme</w:t>
      </w:r>
      <w:r w:rsidR="005E1887">
        <w:rPr>
          <w:rFonts w:ascii="Segoe UI" w:eastAsia="Segoe UI" w:hAnsi="Segoe UI" w:cs="Segoe UI"/>
          <w:color w:val="000000" w:themeColor="text1"/>
          <w:sz w:val="24"/>
          <w:szCs w:val="24"/>
          <w:lang w:eastAsia="en-GB" w:bidi="en-GB"/>
        </w:rPr>
        <w:t>;</w:t>
      </w:r>
      <w:r w:rsidRPr="58BDB7BF">
        <w:rPr>
          <w:rFonts w:ascii="Segoe UI" w:eastAsia="Segoe UI" w:hAnsi="Segoe UI" w:cs="Segoe UI"/>
          <w:color w:val="000000" w:themeColor="text1"/>
          <w:sz w:val="24"/>
          <w:szCs w:val="24"/>
          <w:lang w:eastAsia="en-GB" w:bidi="en-GB"/>
        </w:rPr>
        <w:t xml:space="preserve"> </w:t>
      </w:r>
    </w:p>
    <w:p w14:paraId="1D306802" w14:textId="411B7FEC" w:rsidR="00E173B7" w:rsidRPr="009E0517" w:rsidRDefault="4CD0D4D5" w:rsidP="007034D2">
      <w:pPr>
        <w:widowControl w:val="0"/>
        <w:tabs>
          <w:tab w:val="left" w:pos="645"/>
        </w:tabs>
        <w:ind w:left="1100" w:hanging="720"/>
        <w:rPr>
          <w:rFonts w:ascii="Segoe UI" w:eastAsia="Times New Roman" w:hAnsi="Segoe UI" w:cs="Segoe UI"/>
          <w:color w:val="000000" w:themeColor="text1"/>
          <w:sz w:val="24"/>
          <w:szCs w:val="24"/>
          <w:lang w:eastAsia="en-GB" w:bidi="en-GB"/>
        </w:rPr>
      </w:pPr>
      <w:r w:rsidRPr="4CD0D4D5">
        <w:rPr>
          <w:rFonts w:ascii="Segoe UI" w:eastAsia="Segoe UI" w:hAnsi="Segoe UI" w:cs="Segoe UI"/>
          <w:color w:val="000000" w:themeColor="text1"/>
          <w:sz w:val="24"/>
          <w:szCs w:val="24"/>
          <w:lang w:eastAsia="en-GB" w:bidi="en-GB"/>
        </w:rPr>
        <w:t>or</w:t>
      </w:r>
    </w:p>
    <w:p w14:paraId="707141F9" w14:textId="181D986A" w:rsidR="00DA1340" w:rsidRPr="00DA1340" w:rsidRDefault="00344DE3" w:rsidP="0008724A">
      <w:pPr>
        <w:widowControl w:val="0"/>
        <w:tabs>
          <w:tab w:val="left" w:pos="674"/>
        </w:tabs>
        <w:ind w:left="1100" w:hanging="720"/>
        <w:rPr>
          <w:rFonts w:ascii="Segoe UI" w:eastAsia="Times New Roman" w:hAnsi="Segoe UI" w:cs="Segoe UI"/>
          <w:color w:val="000000" w:themeColor="text1"/>
          <w:sz w:val="24"/>
          <w:szCs w:val="24"/>
          <w:lang w:eastAsia="en-GB" w:bidi="en-GB"/>
        </w:rPr>
      </w:pPr>
      <w:r w:rsidRPr="00ED14E0">
        <w:rPr>
          <w:rFonts w:ascii="Segoe UI" w:eastAsia="Segoe UI" w:hAnsi="Segoe UI" w:cs="Segoe UI"/>
          <w:b/>
          <w:color w:val="253E85"/>
          <w:sz w:val="24"/>
          <w:szCs w:val="24"/>
          <w:lang w:eastAsia="en-GB" w:bidi="en-GB"/>
        </w:rPr>
        <w:t>4.4.2</w:t>
      </w:r>
      <w:r w:rsidRPr="00ED14E0">
        <w:rPr>
          <w:rFonts w:ascii="Segoe UI" w:eastAsia="Segoe UI" w:hAnsi="Segoe UI" w:cs="Segoe UI"/>
          <w:color w:val="253E85"/>
          <w:sz w:val="24"/>
          <w:szCs w:val="24"/>
          <w:lang w:eastAsia="en-GB" w:bidi="en-GB"/>
        </w:rPr>
        <w:t xml:space="preserve"> </w:t>
      </w:r>
      <w:r w:rsidR="007034D2">
        <w:rPr>
          <w:rFonts w:ascii="Segoe UI" w:eastAsia="Segoe UI" w:hAnsi="Segoe UI" w:cs="Segoe UI"/>
          <w:color w:val="000000" w:themeColor="text1"/>
          <w:sz w:val="24"/>
          <w:szCs w:val="24"/>
          <w:lang w:eastAsia="en-GB" w:bidi="en-GB"/>
        </w:rPr>
        <w:t>I</w:t>
      </w:r>
      <w:r w:rsidR="4CD0D4D5" w:rsidRPr="4CD0D4D5">
        <w:rPr>
          <w:rFonts w:ascii="Segoe UI" w:eastAsia="Segoe UI" w:hAnsi="Segoe UI" w:cs="Segoe UI"/>
          <w:color w:val="000000" w:themeColor="text1"/>
          <w:sz w:val="24"/>
          <w:szCs w:val="24"/>
          <w:lang w:eastAsia="en-GB" w:bidi="en-GB"/>
        </w:rPr>
        <w:t>f, in the reasonable opinion of St Padarn’s, you have not provided St Padarn’s with all relevant information or you have supplied information which is not complete, authentic and accurate in all material respects.</w:t>
      </w:r>
    </w:p>
    <w:p w14:paraId="4B87F2D5" w14:textId="77777777" w:rsidR="00431F48" w:rsidRDefault="00431F48" w:rsidP="00DE3953">
      <w:pPr>
        <w:keepNext/>
        <w:keepLines/>
        <w:widowControl w:val="0"/>
        <w:tabs>
          <w:tab w:val="left" w:pos="920"/>
        </w:tabs>
        <w:spacing w:after="0" w:line="360" w:lineRule="auto"/>
        <w:rPr>
          <w:rFonts w:ascii="Segoe UI" w:eastAsia="Segoe UI" w:hAnsi="Segoe UI" w:cs="Segoe UI"/>
          <w:b/>
          <w:color w:val="253E85"/>
          <w:sz w:val="24"/>
          <w:szCs w:val="24"/>
          <w:lang w:eastAsia="en-GB" w:bidi="en-GB"/>
        </w:rPr>
      </w:pPr>
    </w:p>
    <w:p w14:paraId="43FCD349" w14:textId="6AA15D5F" w:rsidR="00DA1340" w:rsidRPr="00DE3953" w:rsidRDefault="00DE3953" w:rsidP="00DE3953">
      <w:pPr>
        <w:keepNext/>
        <w:keepLines/>
        <w:widowControl w:val="0"/>
        <w:tabs>
          <w:tab w:val="left" w:pos="920"/>
        </w:tabs>
        <w:spacing w:after="0" w:line="360" w:lineRule="auto"/>
        <w:rPr>
          <w:rFonts w:ascii="Segoe UI" w:eastAsia="Arial" w:hAnsi="Segoe UI" w:cs="Segoe UI"/>
          <w:b/>
          <w:color w:val="253E85"/>
          <w:sz w:val="24"/>
          <w:szCs w:val="24"/>
          <w:lang w:eastAsia="en-GB" w:bidi="en-GB"/>
        </w:rPr>
      </w:pPr>
      <w:r w:rsidRPr="00DE3953">
        <w:rPr>
          <w:rFonts w:ascii="Segoe UI" w:eastAsia="Segoe UI" w:hAnsi="Segoe UI" w:cs="Segoe UI"/>
          <w:b/>
          <w:color w:val="253E85"/>
          <w:sz w:val="24"/>
          <w:szCs w:val="24"/>
          <w:lang w:eastAsia="en-GB" w:bidi="en-GB"/>
        </w:rPr>
        <w:t xml:space="preserve">5. </w:t>
      </w:r>
      <w:r w:rsidR="4CD0D4D5" w:rsidRPr="00DE3953">
        <w:rPr>
          <w:rFonts w:ascii="Segoe UI" w:eastAsia="Segoe UI" w:hAnsi="Segoe UI" w:cs="Segoe UI"/>
          <w:b/>
          <w:color w:val="253E85"/>
          <w:sz w:val="24"/>
          <w:szCs w:val="24"/>
          <w:lang w:eastAsia="en-GB" w:bidi="en-GB"/>
        </w:rPr>
        <w:t>Y</w:t>
      </w:r>
      <w:r w:rsidRPr="00DE3953">
        <w:rPr>
          <w:rFonts w:ascii="Segoe UI" w:eastAsia="Segoe UI" w:hAnsi="Segoe UI" w:cs="Segoe UI"/>
          <w:b/>
          <w:color w:val="253E85"/>
          <w:sz w:val="24"/>
          <w:szCs w:val="24"/>
          <w:lang w:eastAsia="en-GB" w:bidi="en-GB"/>
        </w:rPr>
        <w:t xml:space="preserve">our </w:t>
      </w:r>
      <w:r w:rsidR="4CD0D4D5" w:rsidRPr="00DE3953">
        <w:rPr>
          <w:rFonts w:ascii="Segoe UI" w:eastAsia="Segoe UI" w:hAnsi="Segoe UI" w:cs="Segoe UI"/>
          <w:b/>
          <w:color w:val="253E85"/>
          <w:sz w:val="24"/>
          <w:szCs w:val="24"/>
          <w:lang w:eastAsia="en-GB" w:bidi="en-GB"/>
        </w:rPr>
        <w:t>O</w:t>
      </w:r>
      <w:r w:rsidRPr="00DE3953">
        <w:rPr>
          <w:rFonts w:ascii="Segoe UI" w:eastAsia="Segoe UI" w:hAnsi="Segoe UI" w:cs="Segoe UI"/>
          <w:b/>
          <w:color w:val="253E85"/>
          <w:sz w:val="24"/>
          <w:szCs w:val="24"/>
          <w:lang w:eastAsia="en-GB" w:bidi="en-GB"/>
        </w:rPr>
        <w:t>bligations</w:t>
      </w:r>
    </w:p>
    <w:p w14:paraId="55426BAA" w14:textId="64A27D25" w:rsidR="00DA1340" w:rsidRPr="00DA1340" w:rsidRDefault="4CD0D4D5" w:rsidP="001543EB">
      <w:pPr>
        <w:widowControl w:val="0"/>
        <w:rPr>
          <w:rFonts w:ascii="Segoe UI" w:eastAsia="Segoe UI" w:hAnsi="Segoe UI" w:cs="Segoe UI"/>
          <w:color w:val="000000" w:themeColor="text1"/>
          <w:sz w:val="24"/>
          <w:szCs w:val="24"/>
          <w:lang w:eastAsia="en-GB" w:bidi="en-GB"/>
        </w:rPr>
      </w:pPr>
      <w:r w:rsidRPr="4CD0D4D5">
        <w:rPr>
          <w:rFonts w:ascii="Segoe UI" w:eastAsia="Segoe UI" w:hAnsi="Segoe UI" w:cs="Segoe UI"/>
          <w:color w:val="000000" w:themeColor="text1"/>
          <w:sz w:val="24"/>
          <w:szCs w:val="24"/>
          <w:lang w:eastAsia="en-GB" w:bidi="en-GB"/>
        </w:rPr>
        <w:t xml:space="preserve">You agree to comply with your obligations under </w:t>
      </w:r>
      <w:r w:rsidR="005E1887">
        <w:rPr>
          <w:rFonts w:ascii="Segoe UI" w:eastAsia="Segoe UI" w:hAnsi="Segoe UI" w:cs="Segoe UI"/>
          <w:color w:val="000000" w:themeColor="text1"/>
          <w:sz w:val="24"/>
          <w:szCs w:val="24"/>
          <w:lang w:eastAsia="en-GB" w:bidi="en-GB"/>
        </w:rPr>
        <w:t>this contract</w:t>
      </w:r>
      <w:r w:rsidRPr="4CD0D4D5">
        <w:rPr>
          <w:rFonts w:ascii="Segoe UI" w:eastAsia="Segoe UI" w:hAnsi="Segoe UI" w:cs="Segoe UI"/>
          <w:color w:val="000000" w:themeColor="text1"/>
          <w:sz w:val="24"/>
          <w:szCs w:val="24"/>
          <w:lang w:eastAsia="en-GB" w:bidi="en-GB"/>
        </w:rPr>
        <w:t xml:space="preserve"> and </w:t>
      </w:r>
      <w:r w:rsidR="005E1887">
        <w:rPr>
          <w:rFonts w:ascii="Segoe UI" w:eastAsia="Segoe UI" w:hAnsi="Segoe UI" w:cs="Segoe UI"/>
          <w:color w:val="000000" w:themeColor="text1"/>
          <w:sz w:val="24"/>
          <w:szCs w:val="24"/>
          <w:lang w:eastAsia="en-GB" w:bidi="en-GB"/>
        </w:rPr>
        <w:t>you agree</w:t>
      </w:r>
      <w:r w:rsidRPr="4CD0D4D5">
        <w:rPr>
          <w:rFonts w:ascii="Segoe UI" w:eastAsia="Segoe UI" w:hAnsi="Segoe UI" w:cs="Segoe UI"/>
          <w:color w:val="000000" w:themeColor="text1"/>
          <w:sz w:val="24"/>
          <w:szCs w:val="24"/>
          <w:lang w:eastAsia="en-GB" w:bidi="en-GB"/>
        </w:rPr>
        <w:t>:</w:t>
      </w:r>
    </w:p>
    <w:p w14:paraId="05953AC5" w14:textId="2A5586D7" w:rsidR="002D773F" w:rsidRPr="006F3A60" w:rsidRDefault="58BDB7BF" w:rsidP="58BDB7BF">
      <w:pPr>
        <w:widowControl w:val="0"/>
        <w:tabs>
          <w:tab w:val="left" w:pos="629"/>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5.1</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That you have obtained all the information you need to make an informed choice of Programme and that you will have undertaken any preliminary reading or other academic preparation requested of you by the start of the Programme.</w:t>
      </w:r>
    </w:p>
    <w:p w14:paraId="30C871D1" w14:textId="367FC2FA" w:rsidR="005A1665" w:rsidRPr="00431F48" w:rsidRDefault="58BDB7BF" w:rsidP="58BDB7BF">
      <w:pPr>
        <w:widowControl w:val="0"/>
        <w:tabs>
          <w:tab w:val="left" w:pos="722"/>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5.2</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To study diligently, and to attend fully and promptly and participate appropriately at lectures, courses, classes, seminars, tutorials, placements and other activities which form part of the Programme as required (subject to absence authorised in accordance with procedures applicable to the Programme), in respect of which you agree to undertake all additional study and other activities which may be necessary to catch up on missed work, and to attend all other expected St Padarn’s activities.</w:t>
      </w:r>
      <w:r w:rsidR="00E92B18">
        <w:rPr>
          <w:rFonts w:ascii="Segoe UI" w:eastAsia="Segoe UI" w:hAnsi="Segoe UI" w:cs="Segoe UI"/>
          <w:color w:val="000000" w:themeColor="text1"/>
          <w:sz w:val="24"/>
          <w:szCs w:val="24"/>
          <w:lang w:eastAsia="en-GB" w:bidi="en-GB"/>
        </w:rPr>
        <w:t xml:space="preserve"> </w:t>
      </w:r>
    </w:p>
    <w:p w14:paraId="74A5B05B" w14:textId="7C351754" w:rsidR="78788EB7" w:rsidRPr="00D16698" w:rsidRDefault="58BDB7BF" w:rsidP="58BDB7BF">
      <w:pPr>
        <w:widowControl w:val="0"/>
        <w:tabs>
          <w:tab w:val="left" w:pos="722"/>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5.3</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To fulfil all the academic requirements of the Programme on time and in accordance with conditions imposed by St Padarn’s, including submitting assignments and refraining from committing plagiarism or other academic misconduct.</w:t>
      </w:r>
      <w:r w:rsidR="00D7151F">
        <w:rPr>
          <w:rFonts w:ascii="Segoe UI" w:eastAsia="Segoe UI" w:hAnsi="Segoe UI" w:cs="Segoe UI"/>
          <w:color w:val="000000" w:themeColor="text1"/>
          <w:sz w:val="24"/>
          <w:szCs w:val="24"/>
          <w:lang w:eastAsia="en-GB" w:bidi="en-GB"/>
        </w:rPr>
        <w:t xml:space="preserve"> </w:t>
      </w:r>
    </w:p>
    <w:p w14:paraId="17A08896" w14:textId="297B2183" w:rsidR="00DA1340" w:rsidRDefault="58BDB7BF" w:rsidP="58BDB7BF">
      <w:pPr>
        <w:widowControl w:val="0"/>
        <w:tabs>
          <w:tab w:val="left" w:pos="722"/>
        </w:tabs>
        <w:ind w:left="357" w:hanging="357"/>
        <w:rPr>
          <w:rFonts w:ascii="Segoe UI" w:eastAsia="Segoe UI"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5.4</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To prepare adequately for any activity which you are required to undertake to fulfil the non-academic requirements of your programme, at all times conducting yourself with due respect for staff, other learners and the public and in an appropriate manner.</w:t>
      </w:r>
    </w:p>
    <w:p w14:paraId="0887A50A" w14:textId="77777777" w:rsidR="00195170" w:rsidRPr="00DA1340" w:rsidRDefault="00195170" w:rsidP="58BDB7BF">
      <w:pPr>
        <w:widowControl w:val="0"/>
        <w:tabs>
          <w:tab w:val="left" w:pos="722"/>
        </w:tabs>
        <w:ind w:left="357" w:hanging="357"/>
        <w:rPr>
          <w:rFonts w:ascii="Segoe UI" w:eastAsia="Times New Roman" w:hAnsi="Segoe UI" w:cs="Segoe UI"/>
          <w:color w:val="000000" w:themeColor="text1"/>
          <w:sz w:val="24"/>
          <w:szCs w:val="24"/>
          <w:lang w:eastAsia="en-GB" w:bidi="en-GB"/>
        </w:rPr>
      </w:pPr>
    </w:p>
    <w:p w14:paraId="107D8A8F" w14:textId="1DF8FFF4" w:rsidR="009E0517" w:rsidRPr="00F21A5F" w:rsidRDefault="58BDB7BF" w:rsidP="00F21A5F">
      <w:pPr>
        <w:widowControl w:val="0"/>
        <w:tabs>
          <w:tab w:val="left" w:pos="722"/>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lastRenderedPageBreak/>
        <w:t>5.5</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To pay all fees and other moneys due, by the dates specified by St Padarn’s, unless previously agreed otherwise by the appropriate Institute authorities.</w:t>
      </w:r>
    </w:p>
    <w:p w14:paraId="2F53076B" w14:textId="71EE6FEA" w:rsidR="00DA1340" w:rsidRPr="00DA1340" w:rsidRDefault="58BDB7BF" w:rsidP="58BDB7BF">
      <w:pPr>
        <w:widowControl w:val="0"/>
        <w:tabs>
          <w:tab w:val="left" w:pos="722"/>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5.6</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To provide St Padarn’s with a contact name and details which you are willing to permit St Padarn’s to use at its discretion and without further reference to you in a situation which St Padarn’s reasonably regards as an emergency.</w:t>
      </w:r>
    </w:p>
    <w:p w14:paraId="163DC7CB" w14:textId="4AA8CC82" w:rsidR="00DA1340" w:rsidRPr="00BE6397" w:rsidRDefault="58BDB7BF" w:rsidP="58BDB7BF">
      <w:pPr>
        <w:widowControl w:val="0"/>
        <w:tabs>
          <w:tab w:val="left" w:pos="711"/>
        </w:tabs>
        <w:ind w:left="357" w:hanging="357"/>
        <w:rPr>
          <w:rFonts w:ascii="Segoe UI" w:eastAsia="Segoe UI"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5.7</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To comply with any legal or professional standards and requirements which are applicable to you or the Programme; including the self-declaration of any</w:t>
      </w:r>
      <w:r w:rsidR="005E1887">
        <w:rPr>
          <w:rFonts w:ascii="Segoe UI" w:eastAsia="Segoe UI" w:hAnsi="Segoe UI" w:cs="Segoe UI"/>
          <w:color w:val="000000" w:themeColor="text1"/>
          <w:sz w:val="24"/>
          <w:szCs w:val="24"/>
          <w:lang w:eastAsia="en-GB" w:bidi="en-GB"/>
        </w:rPr>
        <w:t xml:space="preserve"> unspent</w:t>
      </w:r>
      <w:r w:rsidRPr="58BDB7BF">
        <w:rPr>
          <w:rFonts w:ascii="Segoe UI" w:eastAsia="Segoe UI" w:hAnsi="Segoe UI" w:cs="Segoe UI"/>
          <w:color w:val="000000" w:themeColor="text1"/>
          <w:sz w:val="24"/>
          <w:szCs w:val="24"/>
          <w:lang w:eastAsia="en-GB" w:bidi="en-GB"/>
        </w:rPr>
        <w:t xml:space="preserve"> </w:t>
      </w:r>
      <w:r w:rsidR="005E1887">
        <w:rPr>
          <w:rFonts w:ascii="Segoe UI" w:eastAsia="Segoe UI" w:hAnsi="Segoe UI" w:cs="Segoe UI"/>
          <w:color w:val="000000" w:themeColor="text1"/>
          <w:sz w:val="24"/>
          <w:szCs w:val="24"/>
          <w:lang w:eastAsia="en-GB" w:bidi="en-GB"/>
        </w:rPr>
        <w:t xml:space="preserve">criminal </w:t>
      </w:r>
      <w:r w:rsidRPr="58BDB7BF">
        <w:rPr>
          <w:rFonts w:ascii="Segoe UI" w:eastAsia="Segoe UI" w:hAnsi="Segoe UI" w:cs="Segoe UI"/>
          <w:color w:val="000000" w:themeColor="text1"/>
          <w:sz w:val="24"/>
          <w:szCs w:val="24"/>
          <w:lang w:eastAsia="en-GB" w:bidi="en-GB"/>
        </w:rPr>
        <w:t xml:space="preserve">cautions and/or convictions and any other reasons or circumstances that might prevent you from, or have a bearing upon your ability to work with the vulnerable and to inform St Padarn’s immediately should any of the aforementioned change; any requirement to provide a satisfactory Disclosure and Barring Service (DBS) Enhanced Disclosure Certificate obtained through St Padarn’s </w:t>
      </w:r>
      <w:r w:rsidR="005E1887">
        <w:rPr>
          <w:rFonts w:ascii="Segoe UI" w:eastAsia="Segoe UI" w:hAnsi="Segoe UI" w:cs="Segoe UI"/>
          <w:color w:val="000000" w:themeColor="text1"/>
          <w:sz w:val="24"/>
          <w:szCs w:val="24"/>
          <w:lang w:eastAsia="en-GB" w:bidi="en-GB"/>
        </w:rPr>
        <w:t xml:space="preserve">(and you agree to </w:t>
      </w:r>
      <w:r w:rsidRPr="58BDB7BF">
        <w:rPr>
          <w:rFonts w:ascii="Segoe UI" w:eastAsia="Segoe UI" w:hAnsi="Segoe UI" w:cs="Segoe UI"/>
          <w:color w:val="000000" w:themeColor="text1"/>
          <w:sz w:val="24"/>
          <w:szCs w:val="24"/>
          <w:lang w:eastAsia="en-GB" w:bidi="en-GB"/>
        </w:rPr>
        <w:t>subscribe for membership of the DBS Update Service or monitoring scheme or any regulatory replacement or modification thereof) and any requirement to be provisionally registered with the appropriate Professional, Regulatory or Statutory body from time to time as applicable.</w:t>
      </w:r>
    </w:p>
    <w:p w14:paraId="4333C700" w14:textId="51E5F0EC" w:rsidR="00431F48" w:rsidRPr="006D27D2" w:rsidRDefault="58BDB7BF" w:rsidP="58BDB7BF">
      <w:pPr>
        <w:widowControl w:val="0"/>
        <w:tabs>
          <w:tab w:val="left" w:pos="711"/>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5.8</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To give explicit consent for St Padarn’s to </w:t>
      </w:r>
      <w:r w:rsidR="004325AC">
        <w:rPr>
          <w:rFonts w:ascii="Segoe UI" w:eastAsia="Segoe UI" w:hAnsi="Segoe UI" w:cs="Segoe UI"/>
          <w:color w:val="000000" w:themeColor="text1"/>
          <w:sz w:val="24"/>
          <w:szCs w:val="24"/>
          <w:lang w:eastAsia="en-GB" w:bidi="en-GB"/>
        </w:rPr>
        <w:t>communicate w</w:t>
      </w:r>
      <w:r w:rsidR="00AE7F39">
        <w:rPr>
          <w:rFonts w:ascii="Segoe UI" w:eastAsia="Segoe UI" w:hAnsi="Segoe UI" w:cs="Segoe UI"/>
          <w:color w:val="000000" w:themeColor="text1"/>
          <w:sz w:val="24"/>
          <w:szCs w:val="24"/>
          <w:lang w:eastAsia="en-GB" w:bidi="en-GB"/>
        </w:rPr>
        <w:t xml:space="preserve">ith </w:t>
      </w:r>
      <w:r w:rsidRPr="58BDB7BF">
        <w:rPr>
          <w:rFonts w:ascii="Segoe UI" w:eastAsia="Segoe UI" w:hAnsi="Segoe UI" w:cs="Segoe UI"/>
          <w:color w:val="000000" w:themeColor="text1"/>
          <w:sz w:val="24"/>
          <w:szCs w:val="24"/>
          <w:lang w:eastAsia="en-GB" w:bidi="en-GB"/>
        </w:rPr>
        <w:t xml:space="preserve">any government department, agency or similar body, or an employer or other sponsor, </w:t>
      </w:r>
      <w:r w:rsidR="00AE7F39">
        <w:rPr>
          <w:rFonts w:ascii="Segoe UI" w:eastAsia="Segoe UI" w:hAnsi="Segoe UI" w:cs="Segoe UI"/>
          <w:color w:val="000000" w:themeColor="text1"/>
          <w:sz w:val="24"/>
          <w:szCs w:val="24"/>
          <w:lang w:eastAsia="en-GB" w:bidi="en-GB"/>
        </w:rPr>
        <w:t xml:space="preserve">in order to check or verify </w:t>
      </w:r>
      <w:r w:rsidRPr="58BDB7BF">
        <w:rPr>
          <w:rFonts w:ascii="Segoe UI" w:eastAsia="Segoe UI" w:hAnsi="Segoe UI" w:cs="Segoe UI"/>
          <w:color w:val="000000" w:themeColor="text1"/>
          <w:sz w:val="24"/>
          <w:szCs w:val="24"/>
          <w:lang w:eastAsia="en-GB" w:bidi="en-GB"/>
        </w:rPr>
        <w:t>any personal data that you have provided at any time during and in support of your application for admission to and continued studies with St Padarn’s.</w:t>
      </w:r>
    </w:p>
    <w:p w14:paraId="6A8F6C58" w14:textId="4AF9AD57" w:rsidR="00DA1340" w:rsidRPr="00DA1340" w:rsidRDefault="58BDB7BF" w:rsidP="58BDB7BF">
      <w:pPr>
        <w:widowControl w:val="0"/>
        <w:tabs>
          <w:tab w:val="left" w:pos="711"/>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5.9</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At all times whilst you are a learner at St Padarn’s to act in accordance with any reasonable requests or requirements </w:t>
      </w:r>
      <w:r w:rsidR="00D17B8F">
        <w:rPr>
          <w:rFonts w:ascii="Segoe UI" w:eastAsia="Segoe UI" w:hAnsi="Segoe UI" w:cs="Segoe UI"/>
          <w:color w:val="000000" w:themeColor="text1"/>
          <w:sz w:val="24"/>
          <w:szCs w:val="24"/>
          <w:lang w:eastAsia="en-GB" w:bidi="en-GB"/>
        </w:rPr>
        <w:t>made of</w:t>
      </w:r>
      <w:r w:rsidRPr="58BDB7BF">
        <w:rPr>
          <w:rFonts w:ascii="Segoe UI" w:eastAsia="Segoe UI" w:hAnsi="Segoe UI" w:cs="Segoe UI"/>
          <w:color w:val="000000" w:themeColor="text1"/>
          <w:sz w:val="24"/>
          <w:szCs w:val="24"/>
          <w:lang w:eastAsia="en-GB" w:bidi="en-GB"/>
        </w:rPr>
        <w:t xml:space="preserve"> you from time to time by or on behalf of St Padarn’s, to co-operate with members of staff and </w:t>
      </w:r>
      <w:bookmarkStart w:id="1" w:name="_Hlk27488459"/>
      <w:r w:rsidRPr="58BDB7BF">
        <w:rPr>
          <w:rFonts w:ascii="Segoe UI" w:eastAsia="Segoe UI" w:hAnsi="Segoe UI" w:cs="Segoe UI"/>
          <w:color w:val="000000" w:themeColor="text1"/>
          <w:sz w:val="24"/>
          <w:szCs w:val="24"/>
          <w:lang w:eastAsia="en-GB" w:bidi="en-GB"/>
        </w:rPr>
        <w:t>to behave appropriately, responsibly and with respect for, and not to harass any person, or discriminate on the grounds of age, disability, gender reassignment, marriage or civil partnership, pregnancy or maternity, religion or belief, race, sex or sexual orientation, to refrain from engaging in misconduct (as defined from time to time by the St Padarn’s Code of Conduct) and to refrain from causing damage to property.</w:t>
      </w:r>
    </w:p>
    <w:bookmarkEnd w:id="1"/>
    <w:p w14:paraId="46F129CB" w14:textId="34250942" w:rsidR="008B154B" w:rsidRPr="00DA1340" w:rsidRDefault="58BDB7BF" w:rsidP="008B154B">
      <w:pPr>
        <w:widowControl w:val="0"/>
        <w:tabs>
          <w:tab w:val="left" w:pos="711"/>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5.10</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Not to make anything other than token gifts of appreciation to staff</w:t>
      </w:r>
      <w:r w:rsidR="000B328C">
        <w:rPr>
          <w:rFonts w:ascii="Segoe UI" w:eastAsia="Segoe UI" w:hAnsi="Segoe UI" w:cs="Segoe UI"/>
          <w:color w:val="000000" w:themeColor="text1"/>
          <w:sz w:val="24"/>
          <w:szCs w:val="24"/>
          <w:lang w:eastAsia="en-GB" w:bidi="en-GB"/>
        </w:rPr>
        <w:t xml:space="preserve"> in order to</w:t>
      </w:r>
      <w:r w:rsidR="006F05F6">
        <w:rPr>
          <w:rFonts w:ascii="Segoe UI" w:eastAsia="Segoe UI" w:hAnsi="Segoe UI" w:cs="Segoe UI"/>
          <w:color w:val="000000" w:themeColor="text1"/>
          <w:sz w:val="24"/>
          <w:szCs w:val="24"/>
          <w:lang w:eastAsia="en-GB" w:bidi="en-GB"/>
        </w:rPr>
        <w:t xml:space="preserve"> protect both learners and staff members from any accusations of bribery</w:t>
      </w:r>
      <w:r w:rsidR="008B154B">
        <w:rPr>
          <w:rFonts w:ascii="Segoe UI" w:eastAsia="Segoe UI" w:hAnsi="Segoe UI" w:cs="Segoe UI"/>
          <w:color w:val="000000" w:themeColor="text1"/>
          <w:sz w:val="24"/>
          <w:szCs w:val="24"/>
          <w:lang w:eastAsia="en-GB" w:bidi="en-GB"/>
        </w:rPr>
        <w:t>.</w:t>
      </w:r>
    </w:p>
    <w:p w14:paraId="75B300D0" w14:textId="11D6A220" w:rsidR="00DA1340" w:rsidRPr="00DA1340" w:rsidRDefault="58BDB7BF" w:rsidP="58BDB7BF">
      <w:pPr>
        <w:widowControl w:val="0"/>
        <w:tabs>
          <w:tab w:val="left" w:pos="711"/>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5.11</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To notify St Padarn’s if any of the information which you have submitted to St Padarn’s changes.</w:t>
      </w:r>
    </w:p>
    <w:p w14:paraId="6F331A61" w14:textId="0B717E52" w:rsidR="00DA1340" w:rsidRPr="00DA1340" w:rsidRDefault="004E29EF" w:rsidP="005F1E72">
      <w:pPr>
        <w:widowControl w:val="0"/>
        <w:tabs>
          <w:tab w:val="left" w:pos="711"/>
        </w:tabs>
        <w:ind w:left="357" w:hanging="357"/>
        <w:rPr>
          <w:rFonts w:ascii="Segoe UI" w:eastAsia="Times New Roman" w:hAnsi="Segoe UI" w:cs="Segoe UI"/>
          <w:color w:val="000000" w:themeColor="text1"/>
          <w:sz w:val="24"/>
          <w:szCs w:val="24"/>
          <w:lang w:eastAsia="en-GB" w:bidi="en-GB"/>
        </w:rPr>
      </w:pPr>
      <w:r w:rsidRPr="005A1665">
        <w:rPr>
          <w:rFonts w:ascii="Segoe UI" w:eastAsia="Segoe UI" w:hAnsi="Segoe UI" w:cs="Segoe UI"/>
          <w:b/>
          <w:color w:val="253E85"/>
          <w:sz w:val="24"/>
          <w:szCs w:val="24"/>
          <w:lang w:eastAsia="en-GB" w:bidi="en-GB"/>
        </w:rPr>
        <w:t>5.12</w:t>
      </w:r>
      <w:r w:rsidRPr="005A1665">
        <w:rPr>
          <w:rFonts w:ascii="Segoe UI" w:eastAsia="Segoe UI" w:hAnsi="Segoe UI" w:cs="Segoe UI"/>
          <w:color w:val="253E85"/>
          <w:sz w:val="24"/>
          <w:szCs w:val="24"/>
          <w:lang w:eastAsia="en-GB" w:bidi="en-GB"/>
        </w:rPr>
        <w:t xml:space="preserve"> </w:t>
      </w:r>
      <w:r w:rsidR="005A1665">
        <w:rPr>
          <w:rFonts w:ascii="Segoe UI" w:eastAsia="Segoe UI" w:hAnsi="Segoe UI" w:cs="Segoe UI"/>
          <w:color w:val="000000" w:themeColor="text1"/>
          <w:sz w:val="24"/>
          <w:szCs w:val="24"/>
          <w:lang w:eastAsia="en-GB" w:bidi="en-GB"/>
        </w:rPr>
        <w:t>T</w:t>
      </w:r>
      <w:r w:rsidR="4CD0D4D5" w:rsidRPr="4CD0D4D5">
        <w:rPr>
          <w:rFonts w:ascii="Segoe UI" w:eastAsia="Segoe UI" w:hAnsi="Segoe UI" w:cs="Segoe UI"/>
          <w:color w:val="000000" w:themeColor="text1"/>
          <w:sz w:val="24"/>
          <w:szCs w:val="24"/>
          <w:lang w:eastAsia="en-GB" w:bidi="en-GB"/>
        </w:rPr>
        <w:t xml:space="preserve">o abide by any special conditions set out in the Programme Handbook or similar document issued by St Padarn’s or placed on the St Padarn’s Moodle site (VLE) in </w:t>
      </w:r>
      <w:r w:rsidR="4CD0D4D5" w:rsidRPr="4CD0D4D5">
        <w:rPr>
          <w:rFonts w:ascii="Segoe UI" w:eastAsia="Segoe UI" w:hAnsi="Segoe UI" w:cs="Segoe UI"/>
          <w:color w:val="000000" w:themeColor="text1"/>
          <w:sz w:val="24"/>
          <w:szCs w:val="24"/>
          <w:lang w:eastAsia="en-GB" w:bidi="en-GB"/>
        </w:rPr>
        <w:lastRenderedPageBreak/>
        <w:t>respect of the Programme, or as otherwise notified to you by St Padarn’s.</w:t>
      </w:r>
    </w:p>
    <w:p w14:paraId="1687EDF5" w14:textId="747FFABF" w:rsidR="00DA1340" w:rsidRPr="00434CE3" w:rsidRDefault="004E29EF" w:rsidP="004F2BCE">
      <w:pPr>
        <w:widowControl w:val="0"/>
        <w:ind w:left="357" w:hanging="357"/>
        <w:rPr>
          <w:rStyle w:val="BodyTextChar"/>
          <w:rFonts w:ascii="Segoe UI" w:eastAsia="Segoe UI" w:hAnsi="Segoe UI" w:cs="Segoe UI"/>
        </w:rPr>
      </w:pPr>
      <w:r w:rsidRPr="005A1665">
        <w:rPr>
          <w:rFonts w:ascii="Segoe UI" w:eastAsia="Segoe UI" w:hAnsi="Segoe UI" w:cs="Segoe UI"/>
          <w:b/>
          <w:color w:val="253E85"/>
          <w:sz w:val="24"/>
          <w:szCs w:val="24"/>
          <w:lang w:eastAsia="en-GB" w:bidi="en-GB"/>
        </w:rPr>
        <w:t>5.13</w:t>
      </w:r>
      <w:r w:rsidR="52C6B181" w:rsidRPr="005A1665">
        <w:rPr>
          <w:rFonts w:ascii="Segoe UI" w:eastAsia="Segoe UI" w:hAnsi="Segoe UI" w:cs="Segoe UI"/>
          <w:color w:val="253E85"/>
          <w:sz w:val="24"/>
          <w:szCs w:val="24"/>
          <w:lang w:eastAsia="en-GB" w:bidi="en-GB"/>
        </w:rPr>
        <w:t xml:space="preserve"> </w:t>
      </w:r>
      <w:r w:rsidR="52C6B181" w:rsidRPr="00D16698">
        <w:rPr>
          <w:rFonts w:ascii="Segoe UI" w:eastAsia="Segoe UI" w:hAnsi="Segoe UI" w:cs="Segoe UI"/>
          <w:color w:val="000000" w:themeColor="text1"/>
          <w:sz w:val="24"/>
          <w:szCs w:val="24"/>
          <w:lang w:eastAsia="en-GB" w:bidi="en-GB"/>
        </w:rPr>
        <w:t>St Padarn’s learners each are set up with</w:t>
      </w:r>
      <w:r w:rsidR="52C6B181" w:rsidRPr="52C6B181">
        <w:rPr>
          <w:rFonts w:ascii="Segoe UI" w:eastAsia="Segoe UI" w:hAnsi="Segoe UI" w:cs="Segoe UI"/>
          <w:color w:val="000000" w:themeColor="text1"/>
          <w:sz w:val="24"/>
          <w:szCs w:val="24"/>
          <w:lang w:eastAsia="en-GB" w:bidi="en-GB"/>
        </w:rPr>
        <w:t xml:space="preserve"> a St Padarn’s email account. This email </w:t>
      </w:r>
      <w:r w:rsidR="52C6B181" w:rsidRPr="00434CE3">
        <w:rPr>
          <w:rStyle w:val="BodyTextChar"/>
          <w:rFonts w:ascii="Segoe UI" w:eastAsia="Segoe UI" w:hAnsi="Segoe UI" w:cs="Segoe UI"/>
        </w:rPr>
        <w:t>address or the St Padarn’s Moodle (VLE) site will be used to communicate with learners. It is the responsibility of the learner to ensure they access the Moodle site and their email account regularly, or to set up emails to forward to another account which is accessed regularly. Learners will be issued with a username and password to access the Moodle site. Resources and vital information for programmes are provided on Moodle, as well as messages to give new information, updates and reminders. This is an important means of communicating, especially for learners who study at a distance. Failure to access the Moodle site and the St Padarn’s learner email will not be accepted as an excuse for not meeting deadlines or any other requirements of the programme which have been explained via Moodle.</w:t>
      </w:r>
      <w:r w:rsidR="003776C5" w:rsidRPr="00434CE3">
        <w:rPr>
          <w:rStyle w:val="BodyTextChar"/>
          <w:rFonts w:ascii="Segoe UI" w:eastAsia="Segoe UI" w:hAnsi="Segoe UI" w:cs="Segoe UI"/>
        </w:rPr>
        <w:t xml:space="preserve"> St Padarn’s appreciates it can be daunting using a new IT system. There is support available to help any learner who has difficulties, and sessions on Moodle are included as part of induction.</w:t>
      </w:r>
    </w:p>
    <w:p w14:paraId="6CC359AF" w14:textId="77777777" w:rsidR="00F21A5F" w:rsidRDefault="00F21A5F" w:rsidP="00F96A91">
      <w:pPr>
        <w:widowControl w:val="0"/>
        <w:spacing w:after="240" w:line="293" w:lineRule="auto"/>
        <w:rPr>
          <w:rFonts w:ascii="Segoe UI" w:eastAsia="Segoe UI" w:hAnsi="Segoe UI" w:cs="Segoe UI"/>
          <w:color w:val="000000" w:themeColor="text1"/>
          <w:sz w:val="24"/>
          <w:szCs w:val="24"/>
          <w:lang w:eastAsia="en-GB" w:bidi="en-GB"/>
        </w:rPr>
      </w:pPr>
    </w:p>
    <w:p w14:paraId="68F7A366" w14:textId="63A3A9B5" w:rsidR="00696300" w:rsidRDefault="00CF1802" w:rsidP="00CE01B1">
      <w:pPr>
        <w:widowControl w:val="0"/>
        <w:spacing w:after="0" w:line="360" w:lineRule="auto"/>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t xml:space="preserve">6. </w:t>
      </w:r>
      <w:r w:rsidR="00696300">
        <w:rPr>
          <w:rFonts w:ascii="Segoe UI" w:eastAsia="Segoe UI" w:hAnsi="Segoe UI" w:cs="Segoe UI"/>
          <w:b/>
          <w:color w:val="253E85"/>
          <w:sz w:val="24"/>
          <w:szCs w:val="24"/>
          <w:lang w:eastAsia="en-GB" w:bidi="en-GB"/>
        </w:rPr>
        <w:t>St Padarn’s Obligations</w:t>
      </w:r>
    </w:p>
    <w:p w14:paraId="18B26B09" w14:textId="449762C3" w:rsidR="00EF1BF3" w:rsidRDefault="00EF1BF3" w:rsidP="00CE01B1">
      <w:pPr>
        <w:widowControl w:val="0"/>
        <w:rPr>
          <w:rFonts w:ascii="Segoe UI" w:eastAsia="Segoe UI" w:hAnsi="Segoe UI" w:cs="Segoe UI"/>
          <w:b/>
          <w:color w:val="253E85"/>
          <w:sz w:val="24"/>
          <w:szCs w:val="24"/>
          <w:lang w:eastAsia="en-GB" w:bidi="en-GB"/>
        </w:rPr>
      </w:pPr>
      <w:r>
        <w:rPr>
          <w:rFonts w:ascii="Segoe UI" w:eastAsia="Segoe UI" w:hAnsi="Segoe UI" w:cs="Segoe UI"/>
          <w:color w:val="000000" w:themeColor="text1"/>
          <w:sz w:val="24"/>
          <w:szCs w:val="24"/>
          <w:lang w:eastAsia="en-GB" w:bidi="en-GB"/>
        </w:rPr>
        <w:t>St Padarn’s agrees:</w:t>
      </w:r>
    </w:p>
    <w:p w14:paraId="18F73FB0" w14:textId="196D4DF1" w:rsidR="00CF1802" w:rsidRDefault="00CF1802" w:rsidP="005F1E72">
      <w:pPr>
        <w:widowControl w:val="0"/>
        <w:ind w:left="357" w:hanging="357"/>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t>6.1</w:t>
      </w:r>
      <w:r w:rsidR="00656D6F">
        <w:rPr>
          <w:rFonts w:ascii="Segoe UI" w:eastAsia="Segoe UI" w:hAnsi="Segoe UI" w:cs="Segoe UI"/>
          <w:b/>
          <w:color w:val="253E85"/>
          <w:sz w:val="24"/>
          <w:szCs w:val="24"/>
          <w:lang w:eastAsia="en-GB" w:bidi="en-GB"/>
        </w:rPr>
        <w:tab/>
      </w:r>
      <w:r w:rsidR="00656D6F">
        <w:rPr>
          <w:rFonts w:ascii="Segoe UI" w:eastAsia="Segoe UI" w:hAnsi="Segoe UI" w:cs="Segoe UI"/>
          <w:bCs/>
          <w:sz w:val="24"/>
          <w:szCs w:val="24"/>
          <w:lang w:eastAsia="en-GB" w:bidi="en-GB"/>
        </w:rPr>
        <w:t xml:space="preserve">To provide prospective learners with information </w:t>
      </w:r>
      <w:r w:rsidR="00A27289">
        <w:rPr>
          <w:rFonts w:ascii="Segoe UI" w:eastAsia="Segoe UI" w:hAnsi="Segoe UI" w:cs="Segoe UI"/>
          <w:bCs/>
          <w:sz w:val="24"/>
          <w:szCs w:val="24"/>
          <w:lang w:eastAsia="en-GB" w:bidi="en-GB"/>
        </w:rPr>
        <w:t>in order to make a decision on whether to accept a place at St Padarn’s.</w:t>
      </w:r>
      <w:r w:rsidR="00656D6F">
        <w:rPr>
          <w:rFonts w:ascii="Segoe UI" w:eastAsia="Segoe UI" w:hAnsi="Segoe UI" w:cs="Segoe UI"/>
          <w:b/>
          <w:color w:val="253E85"/>
          <w:sz w:val="24"/>
          <w:szCs w:val="24"/>
          <w:lang w:eastAsia="en-GB" w:bidi="en-GB"/>
        </w:rPr>
        <w:t xml:space="preserve"> </w:t>
      </w:r>
    </w:p>
    <w:p w14:paraId="4F664099" w14:textId="72266704" w:rsidR="00A27289" w:rsidRDefault="00A27289" w:rsidP="005F1E72">
      <w:pPr>
        <w:widowControl w:val="0"/>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6.2</w:t>
      </w:r>
      <w:r>
        <w:rPr>
          <w:rFonts w:ascii="Segoe UI" w:eastAsia="Segoe UI" w:hAnsi="Segoe UI" w:cs="Segoe UI"/>
          <w:b/>
          <w:color w:val="253E85"/>
          <w:sz w:val="24"/>
          <w:szCs w:val="24"/>
          <w:lang w:eastAsia="en-GB" w:bidi="en-GB"/>
        </w:rPr>
        <w:tab/>
      </w:r>
      <w:r>
        <w:rPr>
          <w:rFonts w:ascii="Segoe UI" w:eastAsia="Segoe UI" w:hAnsi="Segoe UI" w:cs="Segoe UI"/>
          <w:color w:val="000000" w:themeColor="text1"/>
          <w:sz w:val="24"/>
          <w:szCs w:val="24"/>
          <w:lang w:eastAsia="en-GB" w:bidi="en-GB"/>
        </w:rPr>
        <w:t xml:space="preserve">Where study is missed through authorised absence </w:t>
      </w:r>
      <w:r w:rsidR="00126161">
        <w:rPr>
          <w:rFonts w:ascii="Segoe UI" w:eastAsia="Segoe UI" w:hAnsi="Segoe UI" w:cs="Segoe UI"/>
          <w:color w:val="000000" w:themeColor="text1"/>
          <w:sz w:val="24"/>
          <w:szCs w:val="24"/>
          <w:lang w:eastAsia="en-GB" w:bidi="en-GB"/>
        </w:rPr>
        <w:t>to</w:t>
      </w:r>
      <w:r>
        <w:rPr>
          <w:rFonts w:ascii="Segoe UI" w:eastAsia="Segoe UI" w:hAnsi="Segoe UI" w:cs="Segoe UI"/>
          <w:color w:val="000000" w:themeColor="text1"/>
          <w:sz w:val="24"/>
          <w:szCs w:val="24"/>
          <w:lang w:eastAsia="en-GB" w:bidi="en-GB"/>
        </w:rPr>
        <w:t xml:space="preserve"> take reasonable measures to support the learner in catching up with missed work</w:t>
      </w:r>
      <w:r w:rsidR="00B13F29">
        <w:rPr>
          <w:rFonts w:ascii="Segoe UI" w:eastAsia="Segoe UI" w:hAnsi="Segoe UI" w:cs="Segoe UI"/>
          <w:color w:val="000000" w:themeColor="text1"/>
          <w:sz w:val="24"/>
          <w:szCs w:val="24"/>
          <w:lang w:eastAsia="en-GB" w:bidi="en-GB"/>
        </w:rPr>
        <w:t>.</w:t>
      </w:r>
    </w:p>
    <w:p w14:paraId="20E1ADE7" w14:textId="1BCCE6A2" w:rsidR="002D7450" w:rsidRDefault="00544A10" w:rsidP="005F1E72">
      <w:pPr>
        <w:widowControl w:val="0"/>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6.3</w:t>
      </w:r>
      <w:r>
        <w:rPr>
          <w:rFonts w:ascii="Segoe UI" w:eastAsia="Segoe UI" w:hAnsi="Segoe UI" w:cs="Segoe UI"/>
          <w:b/>
          <w:color w:val="253E85"/>
          <w:sz w:val="24"/>
          <w:szCs w:val="24"/>
          <w:lang w:eastAsia="en-GB" w:bidi="en-GB"/>
        </w:rPr>
        <w:tab/>
      </w:r>
      <w:r>
        <w:rPr>
          <w:rFonts w:ascii="Segoe UI" w:eastAsia="Segoe UI" w:hAnsi="Segoe UI" w:cs="Segoe UI"/>
          <w:color w:val="000000" w:themeColor="text1"/>
          <w:sz w:val="24"/>
          <w:szCs w:val="24"/>
          <w:lang w:eastAsia="en-GB" w:bidi="en-GB"/>
        </w:rPr>
        <w:t>St Padarn’s recognises that at the start of the course academic processes will be unfamiliar to many learners and will take all reasonable steps to support learners, for example through study skills sessions.</w:t>
      </w:r>
    </w:p>
    <w:p w14:paraId="6D7DE7C0" w14:textId="07EDA7E4" w:rsidR="00BC664F" w:rsidRDefault="00BC664F" w:rsidP="00BC664F">
      <w:pPr>
        <w:widowControl w:val="0"/>
        <w:tabs>
          <w:tab w:val="left" w:pos="722"/>
        </w:tabs>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6.4</w:t>
      </w:r>
      <w:r>
        <w:rPr>
          <w:rFonts w:ascii="Segoe UI" w:eastAsia="Segoe UI" w:hAnsi="Segoe UI" w:cs="Segoe UI"/>
          <w:b/>
          <w:color w:val="253E85"/>
          <w:sz w:val="24"/>
          <w:szCs w:val="24"/>
          <w:lang w:eastAsia="en-GB" w:bidi="en-GB"/>
        </w:rPr>
        <w:tab/>
      </w:r>
      <w:r w:rsidR="00126161">
        <w:rPr>
          <w:rFonts w:ascii="Segoe UI" w:eastAsia="Segoe UI" w:hAnsi="Segoe UI" w:cs="Segoe UI"/>
          <w:color w:val="000000" w:themeColor="text1"/>
          <w:sz w:val="24"/>
          <w:szCs w:val="24"/>
          <w:lang w:eastAsia="en-GB" w:bidi="en-GB"/>
        </w:rPr>
        <w:t>To</w:t>
      </w:r>
      <w:r>
        <w:rPr>
          <w:rFonts w:ascii="Segoe UI" w:eastAsia="Segoe UI" w:hAnsi="Segoe UI" w:cs="Segoe UI"/>
          <w:color w:val="000000" w:themeColor="text1"/>
          <w:sz w:val="24"/>
          <w:szCs w:val="24"/>
          <w:lang w:eastAsia="en-GB" w:bidi="en-GB"/>
        </w:rPr>
        <w:t xml:space="preserve"> ensure that academic policies, guidance and assignment deadlines are clear and easily accessible. </w:t>
      </w:r>
    </w:p>
    <w:p w14:paraId="3ED09725" w14:textId="44CC2768" w:rsidR="00D17B8F" w:rsidRDefault="00D17B8F" w:rsidP="00D17B8F">
      <w:pPr>
        <w:widowControl w:val="0"/>
        <w:tabs>
          <w:tab w:val="left" w:pos="711"/>
        </w:tabs>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6.5</w:t>
      </w:r>
      <w:r>
        <w:rPr>
          <w:rFonts w:ascii="Segoe UI" w:eastAsia="Segoe UI" w:hAnsi="Segoe UI" w:cs="Segoe UI"/>
          <w:b/>
          <w:color w:val="253E85"/>
          <w:sz w:val="24"/>
          <w:szCs w:val="24"/>
          <w:lang w:eastAsia="en-GB" w:bidi="en-GB"/>
        </w:rPr>
        <w:tab/>
      </w:r>
      <w:r w:rsidR="00126161">
        <w:rPr>
          <w:rFonts w:ascii="Segoe UI" w:eastAsia="Segoe UI" w:hAnsi="Segoe UI" w:cs="Segoe UI"/>
          <w:bCs/>
          <w:sz w:val="24"/>
          <w:szCs w:val="24"/>
          <w:lang w:eastAsia="en-GB" w:bidi="en-GB"/>
        </w:rPr>
        <w:t>To use reasonable endeavours to ensure that</w:t>
      </w:r>
      <w:r w:rsidR="00F40167">
        <w:rPr>
          <w:rFonts w:ascii="Segoe UI" w:eastAsia="Segoe UI" w:hAnsi="Segoe UI" w:cs="Segoe UI"/>
          <w:bCs/>
          <w:sz w:val="24"/>
          <w:szCs w:val="24"/>
          <w:lang w:eastAsia="en-GB" w:bidi="en-GB"/>
        </w:rPr>
        <w:t xml:space="preserve"> </w:t>
      </w:r>
      <w:r w:rsidR="00126161">
        <w:rPr>
          <w:rFonts w:ascii="Segoe UI" w:eastAsia="Segoe UI" w:hAnsi="Segoe UI" w:cs="Segoe UI"/>
          <w:bCs/>
          <w:sz w:val="24"/>
          <w:szCs w:val="24"/>
          <w:lang w:eastAsia="en-GB" w:bidi="en-GB"/>
        </w:rPr>
        <w:t xml:space="preserve">St Padarn’s staff </w:t>
      </w:r>
      <w:r w:rsidRPr="58BDB7BF">
        <w:rPr>
          <w:rFonts w:ascii="Segoe UI" w:eastAsia="Segoe UI" w:hAnsi="Segoe UI" w:cs="Segoe UI"/>
          <w:color w:val="000000" w:themeColor="text1"/>
          <w:sz w:val="24"/>
          <w:szCs w:val="24"/>
          <w:lang w:eastAsia="en-GB" w:bidi="en-GB"/>
        </w:rPr>
        <w:t xml:space="preserve"> behave appropriately, responsibly and with respect for</w:t>
      </w:r>
      <w:r w:rsidR="00126161">
        <w:rPr>
          <w:rFonts w:ascii="Segoe UI" w:eastAsia="Segoe UI" w:hAnsi="Segoe UI" w:cs="Segoe UI"/>
          <w:color w:val="000000" w:themeColor="text1"/>
          <w:sz w:val="24"/>
          <w:szCs w:val="24"/>
          <w:lang w:eastAsia="en-GB" w:bidi="en-GB"/>
        </w:rPr>
        <w:t xml:space="preserve"> all persons</w:t>
      </w:r>
      <w:r w:rsidRPr="58BDB7BF">
        <w:rPr>
          <w:rFonts w:ascii="Segoe UI" w:eastAsia="Segoe UI" w:hAnsi="Segoe UI" w:cs="Segoe UI"/>
          <w:color w:val="000000" w:themeColor="text1"/>
          <w:sz w:val="24"/>
          <w:szCs w:val="24"/>
          <w:lang w:eastAsia="en-GB" w:bidi="en-GB"/>
        </w:rPr>
        <w:t xml:space="preserve">, and </w:t>
      </w:r>
      <w:r w:rsidR="00EF1BF3">
        <w:rPr>
          <w:rFonts w:ascii="Segoe UI" w:eastAsia="Segoe UI" w:hAnsi="Segoe UI" w:cs="Segoe UI"/>
          <w:color w:val="000000" w:themeColor="text1"/>
          <w:sz w:val="24"/>
          <w:szCs w:val="24"/>
          <w:lang w:eastAsia="en-GB" w:bidi="en-GB"/>
        </w:rPr>
        <w:t xml:space="preserve">that they </w:t>
      </w:r>
      <w:r w:rsidR="00126161">
        <w:rPr>
          <w:rFonts w:ascii="Segoe UI" w:eastAsia="Segoe UI" w:hAnsi="Segoe UI" w:cs="Segoe UI"/>
          <w:color w:val="000000" w:themeColor="text1"/>
          <w:sz w:val="24"/>
          <w:szCs w:val="24"/>
          <w:lang w:eastAsia="en-GB" w:bidi="en-GB"/>
        </w:rPr>
        <w:t>do</w:t>
      </w:r>
      <w:r w:rsidR="00126161" w:rsidRPr="58BDB7BF">
        <w:rPr>
          <w:rFonts w:ascii="Segoe UI" w:eastAsia="Segoe UI" w:hAnsi="Segoe UI" w:cs="Segoe UI"/>
          <w:color w:val="000000" w:themeColor="text1"/>
          <w:sz w:val="24"/>
          <w:szCs w:val="24"/>
          <w:lang w:eastAsia="en-GB" w:bidi="en-GB"/>
        </w:rPr>
        <w:t xml:space="preserve"> </w:t>
      </w:r>
      <w:r w:rsidR="00126161">
        <w:rPr>
          <w:rFonts w:ascii="Segoe UI" w:eastAsia="Segoe UI" w:hAnsi="Segoe UI" w:cs="Segoe UI"/>
          <w:color w:val="000000" w:themeColor="text1"/>
          <w:sz w:val="24"/>
          <w:szCs w:val="24"/>
          <w:lang w:eastAsia="en-GB" w:bidi="en-GB"/>
        </w:rPr>
        <w:t>not</w:t>
      </w:r>
      <w:r w:rsidR="00126161" w:rsidRPr="58BDB7BF">
        <w:rPr>
          <w:rFonts w:ascii="Segoe UI" w:eastAsia="Segoe UI" w:hAnsi="Segoe UI" w:cs="Segoe UI"/>
          <w:color w:val="000000" w:themeColor="text1"/>
          <w:sz w:val="24"/>
          <w:szCs w:val="24"/>
          <w:lang w:eastAsia="en-GB" w:bidi="en-GB"/>
        </w:rPr>
        <w:t xml:space="preserve"> </w:t>
      </w:r>
      <w:r w:rsidRPr="58BDB7BF">
        <w:rPr>
          <w:rFonts w:ascii="Segoe UI" w:eastAsia="Segoe UI" w:hAnsi="Segoe UI" w:cs="Segoe UI"/>
          <w:color w:val="000000" w:themeColor="text1"/>
          <w:sz w:val="24"/>
          <w:szCs w:val="24"/>
          <w:lang w:eastAsia="en-GB" w:bidi="en-GB"/>
        </w:rPr>
        <w:t>harass any person or</w:t>
      </w:r>
      <w:r w:rsidR="00126161">
        <w:rPr>
          <w:rFonts w:ascii="Segoe UI" w:eastAsia="Segoe UI" w:hAnsi="Segoe UI" w:cs="Segoe UI"/>
          <w:color w:val="000000" w:themeColor="text1"/>
          <w:sz w:val="24"/>
          <w:szCs w:val="24"/>
          <w:lang w:eastAsia="en-GB" w:bidi="en-GB"/>
        </w:rPr>
        <w:t xml:space="preserve"> unlawfully</w:t>
      </w:r>
      <w:r w:rsidRPr="58BDB7BF">
        <w:rPr>
          <w:rFonts w:ascii="Segoe UI" w:eastAsia="Segoe UI" w:hAnsi="Segoe UI" w:cs="Segoe UI"/>
          <w:color w:val="000000" w:themeColor="text1"/>
          <w:sz w:val="24"/>
          <w:szCs w:val="24"/>
          <w:lang w:eastAsia="en-GB" w:bidi="en-GB"/>
        </w:rPr>
        <w:t xml:space="preserve"> discriminate on the grounds of age, disability, gender reassignment, marriage or civil partnership, pregnancy or maternity, religion or belief, race, sex or sexual orientation,</w:t>
      </w:r>
      <w:r w:rsidR="00126161">
        <w:rPr>
          <w:rFonts w:ascii="Segoe UI" w:eastAsia="Segoe UI" w:hAnsi="Segoe UI" w:cs="Segoe UI"/>
          <w:color w:val="000000" w:themeColor="text1"/>
          <w:sz w:val="24"/>
          <w:szCs w:val="24"/>
          <w:lang w:eastAsia="en-GB" w:bidi="en-GB"/>
        </w:rPr>
        <w:t xml:space="preserve"> and that</w:t>
      </w:r>
      <w:r w:rsidRPr="58BDB7BF">
        <w:rPr>
          <w:rFonts w:ascii="Segoe UI" w:eastAsia="Segoe UI" w:hAnsi="Segoe UI" w:cs="Segoe UI"/>
          <w:color w:val="000000" w:themeColor="text1"/>
          <w:sz w:val="24"/>
          <w:szCs w:val="24"/>
          <w:lang w:eastAsia="en-GB" w:bidi="en-GB"/>
        </w:rPr>
        <w:t xml:space="preserve"> </w:t>
      </w:r>
      <w:r w:rsidR="00126161">
        <w:rPr>
          <w:rFonts w:ascii="Segoe UI" w:eastAsia="Segoe UI" w:hAnsi="Segoe UI" w:cs="Segoe UI"/>
          <w:color w:val="000000" w:themeColor="text1"/>
          <w:sz w:val="24"/>
          <w:szCs w:val="24"/>
          <w:lang w:eastAsia="en-GB" w:bidi="en-GB"/>
        </w:rPr>
        <w:t>St Padarn’s staff</w:t>
      </w:r>
      <w:r w:rsidR="00126161" w:rsidRPr="58BDB7BF">
        <w:rPr>
          <w:rFonts w:ascii="Segoe UI" w:eastAsia="Segoe UI" w:hAnsi="Segoe UI" w:cs="Segoe UI"/>
          <w:color w:val="000000" w:themeColor="text1"/>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refrain from engaging in misconduct (as defined from time to time by the St Padarn’s Code of Conduct) and  refrain from </w:t>
      </w:r>
      <w:r w:rsidRPr="58BDB7BF">
        <w:rPr>
          <w:rFonts w:ascii="Segoe UI" w:eastAsia="Segoe UI" w:hAnsi="Segoe UI" w:cs="Segoe UI"/>
          <w:color w:val="000000" w:themeColor="text1"/>
          <w:sz w:val="24"/>
          <w:szCs w:val="24"/>
          <w:lang w:eastAsia="en-GB" w:bidi="en-GB"/>
        </w:rPr>
        <w:lastRenderedPageBreak/>
        <w:t>causing damage to property.</w:t>
      </w:r>
    </w:p>
    <w:p w14:paraId="0AB48942" w14:textId="6710A45C" w:rsidR="00F40167" w:rsidRDefault="00752AC3" w:rsidP="00D17B8F">
      <w:pPr>
        <w:widowControl w:val="0"/>
        <w:tabs>
          <w:tab w:val="left" w:pos="711"/>
        </w:tabs>
        <w:ind w:left="357" w:hanging="357"/>
        <w:rPr>
          <w:rFonts w:ascii="Segoe UI" w:eastAsia="Segoe UI" w:hAnsi="Segoe UI" w:cs="Segoe UI"/>
          <w:bCs/>
          <w:sz w:val="24"/>
          <w:szCs w:val="24"/>
          <w:lang w:eastAsia="en-GB" w:bidi="en-GB"/>
        </w:rPr>
      </w:pPr>
      <w:r>
        <w:rPr>
          <w:rFonts w:ascii="Segoe UI" w:eastAsia="Segoe UI" w:hAnsi="Segoe UI" w:cs="Segoe UI"/>
          <w:b/>
          <w:color w:val="253E85"/>
          <w:sz w:val="24"/>
          <w:szCs w:val="24"/>
          <w:lang w:eastAsia="en-GB" w:bidi="en-GB"/>
        </w:rPr>
        <w:t>6.6</w:t>
      </w:r>
      <w:r>
        <w:rPr>
          <w:rFonts w:ascii="Segoe UI" w:eastAsia="Segoe UI" w:hAnsi="Segoe UI" w:cs="Segoe UI"/>
          <w:b/>
          <w:color w:val="253E85"/>
          <w:sz w:val="24"/>
          <w:szCs w:val="24"/>
          <w:lang w:eastAsia="en-GB" w:bidi="en-GB"/>
        </w:rPr>
        <w:tab/>
      </w:r>
      <w:r w:rsidR="00126161">
        <w:rPr>
          <w:rFonts w:ascii="Segoe UI" w:eastAsia="Segoe UI" w:hAnsi="Segoe UI" w:cs="Segoe UI"/>
          <w:bCs/>
          <w:sz w:val="24"/>
          <w:szCs w:val="24"/>
          <w:lang w:eastAsia="en-GB" w:bidi="en-GB"/>
        </w:rPr>
        <w:t>To</w:t>
      </w:r>
      <w:r>
        <w:rPr>
          <w:rFonts w:ascii="Segoe UI" w:eastAsia="Segoe UI" w:hAnsi="Segoe UI" w:cs="Segoe UI"/>
          <w:bCs/>
          <w:sz w:val="24"/>
          <w:szCs w:val="24"/>
          <w:lang w:eastAsia="en-GB" w:bidi="en-GB"/>
        </w:rPr>
        <w:t xml:space="preserve"> endeavour to</w:t>
      </w:r>
      <w:r w:rsidR="007F1293">
        <w:rPr>
          <w:rFonts w:ascii="Segoe UI" w:eastAsia="Segoe UI" w:hAnsi="Segoe UI" w:cs="Segoe UI"/>
          <w:bCs/>
          <w:sz w:val="24"/>
          <w:szCs w:val="24"/>
          <w:lang w:eastAsia="en-GB" w:bidi="en-GB"/>
        </w:rPr>
        <w:t xml:space="preserve"> provide high quality</w:t>
      </w:r>
      <w:r w:rsidR="00DB2946">
        <w:rPr>
          <w:rFonts w:ascii="Segoe UI" w:eastAsia="Segoe UI" w:hAnsi="Segoe UI" w:cs="Segoe UI"/>
          <w:bCs/>
          <w:sz w:val="24"/>
          <w:szCs w:val="24"/>
          <w:lang w:eastAsia="en-GB" w:bidi="en-GB"/>
        </w:rPr>
        <w:t xml:space="preserve"> teaching and resources for learners</w:t>
      </w:r>
      <w:r w:rsidR="008E691F">
        <w:rPr>
          <w:rFonts w:ascii="Segoe UI" w:eastAsia="Segoe UI" w:hAnsi="Segoe UI" w:cs="Segoe UI"/>
          <w:bCs/>
          <w:sz w:val="24"/>
          <w:szCs w:val="24"/>
          <w:lang w:eastAsia="en-GB" w:bidi="en-GB"/>
        </w:rPr>
        <w:t>.</w:t>
      </w:r>
    </w:p>
    <w:p w14:paraId="6183D468" w14:textId="7B681C7F" w:rsidR="00AA0819" w:rsidRDefault="00AA0819" w:rsidP="00D17B8F">
      <w:pPr>
        <w:widowControl w:val="0"/>
        <w:tabs>
          <w:tab w:val="left" w:pos="711"/>
        </w:tabs>
        <w:ind w:left="357" w:hanging="357"/>
        <w:rPr>
          <w:rFonts w:ascii="Segoe UI" w:eastAsia="Segoe UI" w:hAnsi="Segoe UI" w:cs="Segoe UI"/>
          <w:bCs/>
          <w:sz w:val="24"/>
          <w:szCs w:val="24"/>
          <w:lang w:eastAsia="en-GB" w:bidi="en-GB"/>
        </w:rPr>
      </w:pPr>
      <w:r>
        <w:rPr>
          <w:rFonts w:ascii="Segoe UI" w:eastAsia="Segoe UI" w:hAnsi="Segoe UI" w:cs="Segoe UI"/>
          <w:b/>
          <w:color w:val="253E85"/>
          <w:sz w:val="24"/>
          <w:szCs w:val="24"/>
          <w:lang w:eastAsia="en-GB" w:bidi="en-GB"/>
        </w:rPr>
        <w:t>6.7</w:t>
      </w:r>
      <w:r>
        <w:rPr>
          <w:rFonts w:ascii="Segoe UI" w:eastAsia="Segoe UI" w:hAnsi="Segoe UI" w:cs="Segoe UI"/>
          <w:b/>
          <w:color w:val="253E85"/>
          <w:sz w:val="24"/>
          <w:szCs w:val="24"/>
          <w:lang w:eastAsia="en-GB" w:bidi="en-GB"/>
        </w:rPr>
        <w:tab/>
      </w:r>
      <w:r w:rsidR="00126161">
        <w:rPr>
          <w:rFonts w:ascii="Segoe UI" w:eastAsia="Segoe UI" w:hAnsi="Segoe UI" w:cs="Segoe UI"/>
          <w:bCs/>
          <w:sz w:val="24"/>
          <w:szCs w:val="24"/>
          <w:lang w:eastAsia="en-GB" w:bidi="en-GB"/>
        </w:rPr>
        <w:t>To</w:t>
      </w:r>
      <w:r>
        <w:rPr>
          <w:rFonts w:ascii="Segoe UI" w:eastAsia="Segoe UI" w:hAnsi="Segoe UI" w:cs="Segoe UI"/>
          <w:bCs/>
          <w:sz w:val="24"/>
          <w:szCs w:val="24"/>
          <w:lang w:eastAsia="en-GB" w:bidi="en-GB"/>
        </w:rPr>
        <w:t xml:space="preserve"> </w:t>
      </w:r>
      <w:r w:rsidR="00B533A4">
        <w:rPr>
          <w:rFonts w:ascii="Segoe UI" w:eastAsia="Segoe UI" w:hAnsi="Segoe UI" w:cs="Segoe UI"/>
          <w:bCs/>
          <w:sz w:val="24"/>
          <w:szCs w:val="24"/>
          <w:lang w:eastAsia="en-GB" w:bidi="en-GB"/>
        </w:rPr>
        <w:t xml:space="preserve">ensure that its </w:t>
      </w:r>
      <w:r w:rsidR="00126161">
        <w:rPr>
          <w:rFonts w:ascii="Segoe UI" w:eastAsia="Segoe UI" w:hAnsi="Segoe UI" w:cs="Segoe UI"/>
          <w:bCs/>
          <w:sz w:val="24"/>
          <w:szCs w:val="24"/>
          <w:lang w:eastAsia="en-GB" w:bidi="en-GB"/>
        </w:rPr>
        <w:t xml:space="preserve">non-academic </w:t>
      </w:r>
      <w:r w:rsidR="00B533A4">
        <w:rPr>
          <w:rFonts w:ascii="Segoe UI" w:eastAsia="Segoe UI" w:hAnsi="Segoe UI" w:cs="Segoe UI"/>
          <w:bCs/>
          <w:sz w:val="24"/>
          <w:szCs w:val="24"/>
          <w:lang w:eastAsia="en-GB" w:bidi="en-GB"/>
        </w:rPr>
        <w:t>policies are</w:t>
      </w:r>
      <w:r w:rsidR="00406830">
        <w:rPr>
          <w:rFonts w:ascii="Segoe UI" w:eastAsia="Segoe UI" w:hAnsi="Segoe UI" w:cs="Segoe UI"/>
          <w:bCs/>
          <w:sz w:val="24"/>
          <w:szCs w:val="24"/>
          <w:lang w:eastAsia="en-GB" w:bidi="en-GB"/>
        </w:rPr>
        <w:t xml:space="preserve"> fair, clear a</w:t>
      </w:r>
      <w:r w:rsidR="00884722">
        <w:rPr>
          <w:rFonts w:ascii="Segoe UI" w:eastAsia="Segoe UI" w:hAnsi="Segoe UI" w:cs="Segoe UI"/>
          <w:bCs/>
          <w:sz w:val="24"/>
          <w:szCs w:val="24"/>
          <w:lang w:eastAsia="en-GB" w:bidi="en-GB"/>
        </w:rPr>
        <w:t>nd accessible.</w:t>
      </w:r>
    </w:p>
    <w:p w14:paraId="4CEDE5CC" w14:textId="4E7BE953" w:rsidR="00431F48" w:rsidRDefault="00F96A91" w:rsidP="00387282">
      <w:pPr>
        <w:widowControl w:val="0"/>
        <w:tabs>
          <w:tab w:val="left" w:pos="711"/>
        </w:tabs>
        <w:ind w:left="357" w:hanging="357"/>
        <w:rPr>
          <w:rFonts w:ascii="Segoe UI" w:eastAsia="Times New Roman" w:hAnsi="Segoe UI" w:cs="Segoe UI"/>
          <w:bCs/>
          <w:sz w:val="24"/>
          <w:szCs w:val="24"/>
          <w:lang w:eastAsia="en-GB" w:bidi="en-GB"/>
        </w:rPr>
      </w:pPr>
      <w:r>
        <w:rPr>
          <w:rFonts w:ascii="Segoe UI" w:eastAsia="Segoe UI" w:hAnsi="Segoe UI" w:cs="Segoe UI"/>
          <w:b/>
          <w:color w:val="253E85"/>
          <w:sz w:val="24"/>
          <w:szCs w:val="24"/>
          <w:lang w:eastAsia="en-GB" w:bidi="en-GB"/>
        </w:rPr>
        <w:t>6.8</w:t>
      </w:r>
      <w:r w:rsidR="008B0207">
        <w:rPr>
          <w:rFonts w:ascii="Segoe UI" w:eastAsia="Segoe UI" w:hAnsi="Segoe UI" w:cs="Segoe UI"/>
          <w:bCs/>
          <w:color w:val="253E85"/>
          <w:sz w:val="24"/>
          <w:szCs w:val="24"/>
          <w:lang w:eastAsia="en-GB" w:bidi="en-GB"/>
        </w:rPr>
        <w:tab/>
      </w:r>
      <w:r w:rsidR="00126161">
        <w:rPr>
          <w:rFonts w:ascii="Segoe UI" w:eastAsia="Segoe UI" w:hAnsi="Segoe UI" w:cs="Segoe UI"/>
          <w:bCs/>
          <w:sz w:val="24"/>
          <w:szCs w:val="24"/>
          <w:lang w:eastAsia="en-GB" w:bidi="en-GB"/>
        </w:rPr>
        <w:t>To</w:t>
      </w:r>
      <w:r w:rsidR="00EF1BF3">
        <w:rPr>
          <w:rFonts w:ascii="Segoe UI" w:eastAsia="Segoe UI" w:hAnsi="Segoe UI" w:cs="Segoe UI"/>
          <w:bCs/>
          <w:sz w:val="24"/>
          <w:szCs w:val="24"/>
          <w:lang w:eastAsia="en-GB" w:bidi="en-GB"/>
        </w:rPr>
        <w:t xml:space="preserve"> use all reasonable endeavours to</w:t>
      </w:r>
      <w:r w:rsidR="008B0207">
        <w:rPr>
          <w:rFonts w:ascii="Segoe UI" w:eastAsia="Segoe UI" w:hAnsi="Segoe UI" w:cs="Segoe UI"/>
          <w:bCs/>
          <w:sz w:val="24"/>
          <w:szCs w:val="24"/>
          <w:lang w:eastAsia="en-GB" w:bidi="en-GB"/>
        </w:rPr>
        <w:t xml:space="preserve"> provide a safe physical environment for learners.</w:t>
      </w:r>
    </w:p>
    <w:p w14:paraId="0A798B15" w14:textId="77777777" w:rsidR="00387282" w:rsidRPr="00387282" w:rsidRDefault="00387282" w:rsidP="00387282">
      <w:pPr>
        <w:widowControl w:val="0"/>
        <w:tabs>
          <w:tab w:val="left" w:pos="711"/>
        </w:tabs>
        <w:ind w:left="357" w:hanging="357"/>
        <w:rPr>
          <w:rFonts w:ascii="Segoe UI" w:eastAsia="Times New Roman" w:hAnsi="Segoe UI" w:cs="Segoe UI"/>
          <w:bCs/>
          <w:sz w:val="24"/>
          <w:szCs w:val="24"/>
          <w:lang w:eastAsia="en-GB" w:bidi="en-GB"/>
        </w:rPr>
      </w:pPr>
    </w:p>
    <w:p w14:paraId="785B1FC6" w14:textId="2C2EBB4B" w:rsidR="0056634F" w:rsidRPr="008B0AB1" w:rsidRDefault="00387282" w:rsidP="008B0AB1">
      <w:pPr>
        <w:keepNext/>
        <w:keepLines/>
        <w:widowControl w:val="0"/>
        <w:tabs>
          <w:tab w:val="left" w:pos="881"/>
        </w:tabs>
        <w:spacing w:after="0" w:line="360" w:lineRule="auto"/>
        <w:rPr>
          <w:rFonts w:ascii="Segoe UI" w:eastAsia="Arial" w:hAnsi="Segoe UI" w:cs="Segoe UI"/>
          <w:b/>
          <w:color w:val="253E85"/>
          <w:sz w:val="24"/>
          <w:szCs w:val="24"/>
          <w:lang w:eastAsia="en-GB" w:bidi="en-GB"/>
        </w:rPr>
      </w:pPr>
      <w:r>
        <w:rPr>
          <w:rFonts w:ascii="Segoe UI" w:eastAsia="Segoe UI" w:hAnsi="Segoe UI" w:cs="Segoe UI"/>
          <w:b/>
          <w:color w:val="253E85"/>
          <w:sz w:val="24"/>
          <w:szCs w:val="24"/>
          <w:lang w:eastAsia="en-GB" w:bidi="en-GB"/>
        </w:rPr>
        <w:t>7</w:t>
      </w:r>
      <w:r w:rsidR="00313AF8" w:rsidRPr="00313AF8">
        <w:rPr>
          <w:rFonts w:ascii="Segoe UI" w:eastAsia="Segoe UI" w:hAnsi="Segoe UI" w:cs="Segoe UI"/>
          <w:b/>
          <w:color w:val="253E85"/>
          <w:sz w:val="24"/>
          <w:szCs w:val="24"/>
          <w:lang w:eastAsia="en-GB" w:bidi="en-GB"/>
        </w:rPr>
        <w:t xml:space="preserve">. </w:t>
      </w:r>
      <w:r w:rsidR="4CD0D4D5" w:rsidRPr="00313AF8">
        <w:rPr>
          <w:rFonts w:ascii="Segoe UI" w:eastAsia="Segoe UI" w:hAnsi="Segoe UI" w:cs="Segoe UI"/>
          <w:b/>
          <w:color w:val="253E85"/>
          <w:sz w:val="24"/>
          <w:szCs w:val="24"/>
          <w:lang w:eastAsia="en-GB" w:bidi="en-GB"/>
        </w:rPr>
        <w:t>F</w:t>
      </w:r>
      <w:r w:rsidR="00313AF8" w:rsidRPr="00313AF8">
        <w:rPr>
          <w:rFonts w:ascii="Segoe UI" w:eastAsia="Segoe UI" w:hAnsi="Segoe UI" w:cs="Segoe UI"/>
          <w:b/>
          <w:color w:val="253E85"/>
          <w:sz w:val="24"/>
          <w:szCs w:val="24"/>
          <w:lang w:eastAsia="en-GB" w:bidi="en-GB"/>
        </w:rPr>
        <w:t>ees</w:t>
      </w:r>
      <w:r w:rsidR="4CD0D4D5" w:rsidRPr="00313AF8">
        <w:rPr>
          <w:rFonts w:ascii="Segoe UI" w:eastAsia="Segoe UI" w:hAnsi="Segoe UI" w:cs="Segoe UI"/>
          <w:b/>
          <w:color w:val="253E85"/>
          <w:sz w:val="24"/>
          <w:szCs w:val="24"/>
          <w:lang w:eastAsia="en-GB" w:bidi="en-GB"/>
        </w:rPr>
        <w:t xml:space="preserve"> </w:t>
      </w:r>
      <w:r w:rsidR="00313AF8" w:rsidRPr="00313AF8">
        <w:rPr>
          <w:rFonts w:ascii="Segoe UI" w:eastAsia="Segoe UI" w:hAnsi="Segoe UI" w:cs="Segoe UI"/>
          <w:b/>
          <w:color w:val="253E85"/>
          <w:sz w:val="24"/>
          <w:szCs w:val="24"/>
          <w:lang w:eastAsia="en-GB" w:bidi="en-GB"/>
        </w:rPr>
        <w:t>and</w:t>
      </w:r>
      <w:r w:rsidR="4CD0D4D5" w:rsidRPr="00313AF8">
        <w:rPr>
          <w:rFonts w:ascii="Segoe UI" w:eastAsia="Segoe UI" w:hAnsi="Segoe UI" w:cs="Segoe UI"/>
          <w:b/>
          <w:color w:val="253E85"/>
          <w:sz w:val="24"/>
          <w:szCs w:val="24"/>
          <w:lang w:eastAsia="en-GB" w:bidi="en-GB"/>
        </w:rPr>
        <w:t xml:space="preserve"> P</w:t>
      </w:r>
      <w:r w:rsidR="00313AF8" w:rsidRPr="00313AF8">
        <w:rPr>
          <w:rFonts w:ascii="Segoe UI" w:eastAsia="Segoe UI" w:hAnsi="Segoe UI" w:cs="Segoe UI"/>
          <w:b/>
          <w:color w:val="253E85"/>
          <w:sz w:val="24"/>
          <w:szCs w:val="24"/>
          <w:lang w:eastAsia="en-GB" w:bidi="en-GB"/>
        </w:rPr>
        <w:t>ayment</w:t>
      </w:r>
    </w:p>
    <w:p w14:paraId="2725BF6F" w14:textId="1D5488C9" w:rsidR="00695310" w:rsidRDefault="00387282" w:rsidP="00695310">
      <w:pPr>
        <w:pStyle w:val="ListParagraph"/>
        <w:keepNext/>
        <w:keepLines/>
        <w:widowControl w:val="0"/>
        <w:tabs>
          <w:tab w:val="left" w:pos="881"/>
        </w:tabs>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7</w:t>
      </w:r>
      <w:r w:rsidR="00313AF8" w:rsidRPr="006665B3">
        <w:rPr>
          <w:rFonts w:ascii="Segoe UI" w:eastAsia="Segoe UI" w:hAnsi="Segoe UI" w:cs="Segoe UI"/>
          <w:b/>
          <w:color w:val="253E85"/>
          <w:sz w:val="24"/>
          <w:szCs w:val="24"/>
          <w:lang w:eastAsia="en-GB" w:bidi="en-GB"/>
        </w:rPr>
        <w:t>.1</w:t>
      </w:r>
      <w:r w:rsidR="00313AF8" w:rsidRPr="006665B3">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Fees will be published on the St Padarn’s website prior to registration on any course.</w:t>
      </w:r>
    </w:p>
    <w:p w14:paraId="4F104463" w14:textId="77777777" w:rsidR="00F21A5F" w:rsidRDefault="00F21A5F" w:rsidP="00695310">
      <w:pPr>
        <w:pStyle w:val="ListParagraph"/>
        <w:keepNext/>
        <w:keepLines/>
        <w:widowControl w:val="0"/>
        <w:tabs>
          <w:tab w:val="left" w:pos="881"/>
        </w:tabs>
        <w:ind w:left="357" w:hanging="357"/>
        <w:rPr>
          <w:rFonts w:ascii="Segoe UI" w:eastAsia="Segoe UI" w:hAnsi="Segoe UI" w:cs="Segoe UI"/>
          <w:color w:val="000000" w:themeColor="text1"/>
          <w:sz w:val="24"/>
          <w:szCs w:val="24"/>
          <w:lang w:eastAsia="en-GB" w:bidi="en-GB"/>
        </w:rPr>
      </w:pPr>
    </w:p>
    <w:p w14:paraId="0D9D1E74" w14:textId="2DF3F290" w:rsidR="00E129AC" w:rsidRPr="00556ADA" w:rsidRDefault="00695310" w:rsidP="00E129AC">
      <w:pPr>
        <w:pStyle w:val="ListParagraph"/>
        <w:keepNext/>
        <w:keepLines/>
        <w:widowControl w:val="0"/>
        <w:tabs>
          <w:tab w:val="left" w:pos="881"/>
        </w:tabs>
        <w:ind w:left="357" w:hanging="357"/>
        <w:rPr>
          <w:rFonts w:ascii="Segoe UI" w:eastAsia="Segoe UI" w:hAnsi="Segoe UI" w:cs="Segoe UI"/>
          <w:bCs/>
          <w:sz w:val="24"/>
          <w:szCs w:val="24"/>
          <w:lang w:eastAsia="en-GB" w:bidi="en-GB"/>
        </w:rPr>
      </w:pPr>
      <w:r>
        <w:rPr>
          <w:rFonts w:ascii="Segoe UI" w:eastAsia="Segoe UI" w:hAnsi="Segoe UI" w:cs="Segoe UI"/>
          <w:b/>
          <w:color w:val="253E85"/>
          <w:sz w:val="24"/>
          <w:szCs w:val="24"/>
          <w:lang w:eastAsia="en-GB" w:bidi="en-GB"/>
        </w:rPr>
        <w:t>7.2</w:t>
      </w:r>
      <w:r>
        <w:rPr>
          <w:rFonts w:ascii="Segoe UI" w:eastAsia="Segoe UI" w:hAnsi="Segoe UI" w:cs="Segoe UI"/>
          <w:b/>
          <w:color w:val="253E85"/>
          <w:sz w:val="24"/>
          <w:szCs w:val="24"/>
          <w:lang w:eastAsia="en-GB" w:bidi="en-GB"/>
        </w:rPr>
        <w:tab/>
      </w:r>
      <w:r w:rsidR="00297E67" w:rsidRPr="00F2476A">
        <w:rPr>
          <w:rFonts w:ascii="Segoe UI" w:eastAsia="Segoe UI" w:hAnsi="Segoe UI" w:cs="Segoe UI"/>
          <w:b/>
          <w:color w:val="253E85"/>
          <w:sz w:val="24"/>
          <w:szCs w:val="24"/>
          <w:lang w:eastAsia="en-GB" w:bidi="en-GB"/>
        </w:rPr>
        <w:t>Candidates for licensed ministry sponsored by</w:t>
      </w:r>
      <w:r w:rsidR="008436AD" w:rsidRPr="00F2476A">
        <w:rPr>
          <w:rFonts w:ascii="Segoe UI" w:eastAsia="Segoe UI" w:hAnsi="Segoe UI" w:cs="Segoe UI"/>
          <w:b/>
          <w:color w:val="253E85"/>
          <w:sz w:val="24"/>
          <w:szCs w:val="24"/>
          <w:lang w:eastAsia="en-GB" w:bidi="en-GB"/>
        </w:rPr>
        <w:t xml:space="preserve"> a Bishop in</w:t>
      </w:r>
      <w:r w:rsidR="00297E67" w:rsidRPr="00F2476A">
        <w:rPr>
          <w:rFonts w:ascii="Segoe UI" w:eastAsia="Segoe UI" w:hAnsi="Segoe UI" w:cs="Segoe UI"/>
          <w:b/>
          <w:color w:val="253E85"/>
          <w:sz w:val="24"/>
          <w:szCs w:val="24"/>
          <w:lang w:eastAsia="en-GB" w:bidi="en-GB"/>
        </w:rPr>
        <w:t xml:space="preserve"> the Church in Wales</w:t>
      </w:r>
      <w:r w:rsidR="00D632B9" w:rsidRPr="00F2476A">
        <w:rPr>
          <w:rFonts w:ascii="Segoe UI" w:eastAsia="Segoe UI" w:hAnsi="Segoe UI" w:cs="Segoe UI"/>
          <w:b/>
          <w:color w:val="253E85"/>
          <w:sz w:val="24"/>
          <w:szCs w:val="24"/>
          <w:lang w:eastAsia="en-GB" w:bidi="en-GB"/>
        </w:rPr>
        <w:t>:</w:t>
      </w:r>
      <w:r w:rsidR="00297E67" w:rsidRPr="00EF4665">
        <w:rPr>
          <w:rFonts w:ascii="Segoe UI" w:eastAsia="Segoe UI" w:hAnsi="Segoe UI" w:cs="Segoe UI"/>
          <w:bCs/>
          <w:color w:val="253E85"/>
          <w:sz w:val="24"/>
          <w:szCs w:val="24"/>
          <w:lang w:eastAsia="en-GB" w:bidi="en-GB"/>
        </w:rPr>
        <w:t xml:space="preserve"> </w:t>
      </w:r>
      <w:r w:rsidR="002330E6">
        <w:rPr>
          <w:rFonts w:ascii="Segoe UI" w:eastAsia="Segoe UI" w:hAnsi="Segoe UI" w:cs="Segoe UI"/>
          <w:bCs/>
          <w:sz w:val="24"/>
          <w:szCs w:val="24"/>
          <w:lang w:eastAsia="en-GB" w:bidi="en-GB"/>
        </w:rPr>
        <w:t>N</w:t>
      </w:r>
      <w:r w:rsidR="00297E67">
        <w:rPr>
          <w:rFonts w:ascii="Segoe UI" w:eastAsia="Segoe UI" w:hAnsi="Segoe UI" w:cs="Segoe UI"/>
          <w:bCs/>
          <w:sz w:val="24"/>
          <w:szCs w:val="24"/>
          <w:lang w:eastAsia="en-GB" w:bidi="en-GB"/>
        </w:rPr>
        <w:t xml:space="preserve">o fees are </w:t>
      </w:r>
      <w:r w:rsidR="008F17F7">
        <w:rPr>
          <w:rFonts w:ascii="Segoe UI" w:eastAsia="Segoe UI" w:hAnsi="Segoe UI" w:cs="Segoe UI"/>
          <w:bCs/>
          <w:sz w:val="24"/>
          <w:szCs w:val="24"/>
          <w:lang w:eastAsia="en-GB" w:bidi="en-GB"/>
        </w:rPr>
        <w:t>due</w:t>
      </w:r>
      <w:r w:rsidR="00126161">
        <w:rPr>
          <w:rFonts w:ascii="Segoe UI" w:eastAsia="Segoe UI" w:hAnsi="Segoe UI" w:cs="Segoe UI"/>
          <w:bCs/>
          <w:sz w:val="24"/>
          <w:szCs w:val="24"/>
          <w:lang w:eastAsia="en-GB" w:bidi="en-GB"/>
        </w:rPr>
        <w:t xml:space="preserve"> directly</w:t>
      </w:r>
      <w:r w:rsidR="008F17F7">
        <w:rPr>
          <w:rFonts w:ascii="Segoe UI" w:eastAsia="Segoe UI" w:hAnsi="Segoe UI" w:cs="Segoe UI"/>
          <w:bCs/>
          <w:sz w:val="24"/>
          <w:szCs w:val="24"/>
          <w:lang w:eastAsia="en-GB" w:bidi="en-GB"/>
        </w:rPr>
        <w:t xml:space="preserve"> from the candidate. If a candidate wishes to continue their academic study after licensing</w:t>
      </w:r>
      <w:r w:rsidR="00126161">
        <w:rPr>
          <w:rFonts w:ascii="Segoe UI" w:eastAsia="Segoe UI" w:hAnsi="Segoe UI" w:cs="Segoe UI"/>
          <w:bCs/>
          <w:sz w:val="24"/>
          <w:szCs w:val="24"/>
          <w:lang w:eastAsia="en-GB" w:bidi="en-GB"/>
        </w:rPr>
        <w:t xml:space="preserve"> (or after withdrawal of sponsorship by the </w:t>
      </w:r>
      <w:r w:rsidR="00FB0897">
        <w:rPr>
          <w:rFonts w:ascii="Segoe UI" w:eastAsia="Segoe UI" w:hAnsi="Segoe UI" w:cs="Segoe UI"/>
          <w:bCs/>
          <w:sz w:val="24"/>
          <w:szCs w:val="24"/>
          <w:lang w:eastAsia="en-GB" w:bidi="en-GB"/>
        </w:rPr>
        <w:t>Bishop</w:t>
      </w:r>
      <w:r w:rsidR="00126161">
        <w:rPr>
          <w:rFonts w:ascii="Segoe UI" w:eastAsia="Segoe UI" w:hAnsi="Segoe UI" w:cs="Segoe UI"/>
          <w:bCs/>
          <w:sz w:val="24"/>
          <w:szCs w:val="24"/>
          <w:lang w:eastAsia="en-GB" w:bidi="en-GB"/>
        </w:rPr>
        <w:t>)</w:t>
      </w:r>
      <w:r w:rsidR="008F17F7">
        <w:rPr>
          <w:rFonts w:ascii="Segoe UI" w:eastAsia="Segoe UI" w:hAnsi="Segoe UI" w:cs="Segoe UI"/>
          <w:bCs/>
          <w:sz w:val="24"/>
          <w:szCs w:val="24"/>
          <w:lang w:eastAsia="en-GB" w:bidi="en-GB"/>
        </w:rPr>
        <w:t>, their fees become their responsibility.</w:t>
      </w:r>
      <w:r w:rsidR="00E129AC">
        <w:rPr>
          <w:rFonts w:ascii="Segoe UI" w:eastAsia="Segoe UI" w:hAnsi="Segoe UI" w:cs="Segoe UI"/>
          <w:bCs/>
          <w:sz w:val="24"/>
          <w:szCs w:val="24"/>
          <w:lang w:eastAsia="en-GB" w:bidi="en-GB"/>
        </w:rPr>
        <w:t xml:space="preserve"> </w:t>
      </w:r>
    </w:p>
    <w:p w14:paraId="60D1D728" w14:textId="77777777" w:rsidR="00F21A5F" w:rsidRPr="00297E67" w:rsidRDefault="00F21A5F" w:rsidP="00695310">
      <w:pPr>
        <w:pStyle w:val="ListParagraph"/>
        <w:keepNext/>
        <w:keepLines/>
        <w:widowControl w:val="0"/>
        <w:tabs>
          <w:tab w:val="left" w:pos="881"/>
        </w:tabs>
        <w:ind w:left="357" w:hanging="357"/>
        <w:rPr>
          <w:rFonts w:ascii="Segoe UI" w:eastAsia="Segoe UI" w:hAnsi="Segoe UI" w:cs="Segoe UI"/>
          <w:bCs/>
          <w:sz w:val="24"/>
          <w:szCs w:val="24"/>
          <w:lang w:eastAsia="en-GB" w:bidi="en-GB"/>
        </w:rPr>
      </w:pPr>
    </w:p>
    <w:p w14:paraId="5921D52E" w14:textId="6D37F2D8" w:rsidR="00E44560" w:rsidRDefault="008F17F7" w:rsidP="009F0B10">
      <w:pPr>
        <w:pStyle w:val="ListParagraph"/>
        <w:keepNext/>
        <w:keepLines/>
        <w:widowControl w:val="0"/>
        <w:tabs>
          <w:tab w:val="left" w:pos="881"/>
        </w:tabs>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7.3</w:t>
      </w:r>
      <w:r w:rsidR="006665B3" w:rsidRPr="006665B3">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Full information on terms and conditions on payment of fees can be found in the St Padarn’s Fees and Finance Policy, which forms part of the terms and conditions of this contract.</w:t>
      </w:r>
    </w:p>
    <w:p w14:paraId="166C3617" w14:textId="77777777" w:rsidR="00F21A5F" w:rsidRPr="00E44560" w:rsidRDefault="00F21A5F" w:rsidP="009F0B10">
      <w:pPr>
        <w:pStyle w:val="ListParagraph"/>
        <w:keepNext/>
        <w:keepLines/>
        <w:widowControl w:val="0"/>
        <w:tabs>
          <w:tab w:val="left" w:pos="881"/>
        </w:tabs>
        <w:ind w:left="357" w:hanging="357"/>
        <w:rPr>
          <w:rFonts w:ascii="Segoe UI" w:eastAsia="Arial" w:hAnsi="Segoe UI" w:cs="Segoe UI"/>
          <w:color w:val="000000" w:themeColor="text1"/>
          <w:sz w:val="24"/>
          <w:szCs w:val="24"/>
          <w:lang w:eastAsia="en-GB" w:bidi="en-GB"/>
        </w:rPr>
      </w:pPr>
    </w:p>
    <w:p w14:paraId="5A30A94E" w14:textId="14ABD671" w:rsidR="4CD0D4D5" w:rsidRDefault="008F17F7" w:rsidP="009F0B10">
      <w:pPr>
        <w:pStyle w:val="ListParagraph"/>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7.4</w:t>
      </w:r>
      <w:r w:rsidR="006665B3" w:rsidRPr="006665B3">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 xml:space="preserve">If </w:t>
      </w:r>
      <w:r w:rsidR="00126161">
        <w:rPr>
          <w:rFonts w:ascii="Segoe UI" w:eastAsia="Segoe UI" w:hAnsi="Segoe UI" w:cs="Segoe UI"/>
          <w:color w:val="000000" w:themeColor="text1"/>
          <w:sz w:val="24"/>
          <w:szCs w:val="24"/>
          <w:lang w:eastAsia="en-GB" w:bidi="en-GB"/>
        </w:rPr>
        <w:t xml:space="preserve">any </w:t>
      </w:r>
      <w:r w:rsidR="4CD0D4D5" w:rsidRPr="4CD0D4D5">
        <w:rPr>
          <w:rFonts w:ascii="Segoe UI" w:eastAsia="Segoe UI" w:hAnsi="Segoe UI" w:cs="Segoe UI"/>
          <w:color w:val="000000" w:themeColor="text1"/>
          <w:sz w:val="24"/>
          <w:szCs w:val="24"/>
          <w:lang w:eastAsia="en-GB" w:bidi="en-GB"/>
        </w:rPr>
        <w:t>fees remain unpaid 28 days after they were due, St Padarn’s shall be entitled to take measures to recover the debt, and/or to exclude you from St Padarn’s, withhold you from any award or qualification, suspend further performance of its obligations under this Agreement, or refuse to allow you to proceed to any further stage of the programme, until all outstanding amounts have been paid or arrangements for payment have been established which St Padarn’s considers satisfactory.</w:t>
      </w:r>
      <w:r>
        <w:rPr>
          <w:rFonts w:ascii="Segoe UI" w:eastAsia="Segoe UI" w:hAnsi="Segoe UI" w:cs="Segoe UI"/>
          <w:color w:val="000000" w:themeColor="text1"/>
          <w:sz w:val="24"/>
          <w:szCs w:val="24"/>
          <w:lang w:eastAsia="en-GB" w:bidi="en-GB"/>
        </w:rPr>
        <w:t xml:space="preserve"> Any learner who has difficult</w:t>
      </w:r>
      <w:r w:rsidR="00626A8B">
        <w:rPr>
          <w:rFonts w:ascii="Segoe UI" w:eastAsia="Segoe UI" w:hAnsi="Segoe UI" w:cs="Segoe UI"/>
          <w:color w:val="000000" w:themeColor="text1"/>
          <w:sz w:val="24"/>
          <w:szCs w:val="24"/>
          <w:lang w:eastAsia="en-GB" w:bidi="en-GB"/>
        </w:rPr>
        <w:t>y</w:t>
      </w:r>
      <w:r>
        <w:rPr>
          <w:rFonts w:ascii="Segoe UI" w:eastAsia="Segoe UI" w:hAnsi="Segoe UI" w:cs="Segoe UI"/>
          <w:color w:val="000000" w:themeColor="text1"/>
          <w:sz w:val="24"/>
          <w:szCs w:val="24"/>
          <w:lang w:eastAsia="en-GB" w:bidi="en-GB"/>
        </w:rPr>
        <w:t xml:space="preserve"> with payments is encouraged to speak to a tutor as soon as possible in order that St Padarn’s can consider whether special payment terms can be put into place.</w:t>
      </w:r>
    </w:p>
    <w:p w14:paraId="22A0E2E9" w14:textId="77777777" w:rsidR="00F21A5F" w:rsidRDefault="00F21A5F" w:rsidP="009F0B10">
      <w:pPr>
        <w:pStyle w:val="ListParagraph"/>
        <w:ind w:left="357" w:hanging="357"/>
        <w:rPr>
          <w:color w:val="000000" w:themeColor="text1"/>
          <w:sz w:val="24"/>
          <w:szCs w:val="24"/>
        </w:rPr>
      </w:pPr>
    </w:p>
    <w:p w14:paraId="2E50C7EF" w14:textId="1C0543E5" w:rsidR="006665B3" w:rsidRDefault="008F17F7" w:rsidP="009F0B10">
      <w:pPr>
        <w:pStyle w:val="ListParagraph"/>
        <w:ind w:left="357" w:hanging="357"/>
        <w:rPr>
          <w:color w:val="000000" w:themeColor="text1"/>
          <w:sz w:val="24"/>
          <w:szCs w:val="24"/>
        </w:rPr>
      </w:pPr>
      <w:r>
        <w:rPr>
          <w:rFonts w:ascii="Segoe UI" w:eastAsia="Segoe UI" w:hAnsi="Segoe UI" w:cs="Segoe UI"/>
          <w:b/>
          <w:color w:val="253E85"/>
          <w:sz w:val="24"/>
          <w:szCs w:val="24"/>
          <w:lang w:eastAsia="en-GB" w:bidi="en-GB"/>
        </w:rPr>
        <w:t>7.5</w:t>
      </w:r>
      <w:r w:rsidR="006665B3" w:rsidRPr="006665B3">
        <w:rPr>
          <w:rFonts w:ascii="Segoe UI" w:eastAsia="Segoe UI" w:hAnsi="Segoe UI" w:cs="Segoe UI"/>
          <w:color w:val="253E85"/>
          <w:sz w:val="24"/>
          <w:szCs w:val="24"/>
          <w:lang w:eastAsia="en-GB" w:bidi="en-GB"/>
        </w:rPr>
        <w:t xml:space="preserve"> </w:t>
      </w:r>
      <w:r w:rsidR="20351D94" w:rsidRPr="20351D94">
        <w:rPr>
          <w:rFonts w:ascii="Segoe UI" w:eastAsia="Segoe UI" w:hAnsi="Segoe UI" w:cs="Segoe UI"/>
          <w:color w:val="000000" w:themeColor="text1"/>
          <w:sz w:val="24"/>
          <w:szCs w:val="24"/>
          <w:lang w:eastAsia="en-GB" w:bidi="en-GB"/>
        </w:rPr>
        <w:t>To reflect ongoing cost changes, it might be necessary for St Padarn’s to increase fees</w:t>
      </w:r>
      <w:r w:rsidR="20351D94" w:rsidRPr="00767996">
        <w:rPr>
          <w:rFonts w:ascii="Segoe UI" w:eastAsia="Segoe UI" w:hAnsi="Segoe UI" w:cs="Segoe UI"/>
          <w:color w:val="000000" w:themeColor="text1"/>
          <w:sz w:val="24"/>
          <w:szCs w:val="24"/>
          <w:lang w:eastAsia="en-GB" w:bidi="en-GB"/>
        </w:rPr>
        <w:t xml:space="preserve">. Once </w:t>
      </w:r>
      <w:r w:rsidR="000633F7" w:rsidRPr="00767996">
        <w:rPr>
          <w:rFonts w:ascii="Segoe UI" w:eastAsia="Segoe UI" w:hAnsi="Segoe UI" w:cs="Segoe UI"/>
          <w:color w:val="000000" w:themeColor="text1"/>
          <w:sz w:val="24"/>
          <w:szCs w:val="24"/>
          <w:lang w:eastAsia="en-GB" w:bidi="en-GB"/>
        </w:rPr>
        <w:t>enrolment</w:t>
      </w:r>
      <w:r w:rsidR="20351D94" w:rsidRPr="00767996">
        <w:rPr>
          <w:rFonts w:ascii="Segoe UI" w:eastAsia="Segoe UI" w:hAnsi="Segoe UI" w:cs="Segoe UI"/>
          <w:color w:val="000000" w:themeColor="text1"/>
          <w:sz w:val="24"/>
          <w:szCs w:val="24"/>
          <w:lang w:eastAsia="en-GB" w:bidi="en-GB"/>
        </w:rPr>
        <w:t xml:space="preserve"> on</w:t>
      </w:r>
      <w:r w:rsidR="00985122" w:rsidRPr="00767996">
        <w:rPr>
          <w:rFonts w:ascii="Segoe UI" w:eastAsia="Segoe UI" w:hAnsi="Segoe UI" w:cs="Segoe UI"/>
          <w:color w:val="000000" w:themeColor="text1"/>
          <w:sz w:val="24"/>
          <w:szCs w:val="24"/>
          <w:lang w:eastAsia="en-GB" w:bidi="en-GB"/>
        </w:rPr>
        <w:t>to</w:t>
      </w:r>
      <w:r w:rsidR="20351D94" w:rsidRPr="00767996">
        <w:rPr>
          <w:rFonts w:ascii="Segoe UI" w:eastAsia="Segoe UI" w:hAnsi="Segoe UI" w:cs="Segoe UI"/>
          <w:color w:val="000000" w:themeColor="text1"/>
          <w:sz w:val="24"/>
          <w:szCs w:val="24"/>
          <w:lang w:eastAsia="en-GB" w:bidi="en-GB"/>
        </w:rPr>
        <w:t xml:space="preserve"> the programme </w:t>
      </w:r>
      <w:r w:rsidR="00985122" w:rsidRPr="00767996">
        <w:rPr>
          <w:rFonts w:ascii="Segoe UI" w:eastAsia="Segoe UI" w:hAnsi="Segoe UI" w:cs="Segoe UI"/>
          <w:color w:val="000000" w:themeColor="text1"/>
          <w:sz w:val="24"/>
          <w:szCs w:val="24"/>
          <w:lang w:eastAsia="en-GB" w:bidi="en-GB"/>
        </w:rPr>
        <w:t xml:space="preserve">is completed </w:t>
      </w:r>
      <w:r w:rsidR="00893096" w:rsidRPr="00767996">
        <w:rPr>
          <w:rFonts w:ascii="Segoe UI" w:eastAsia="Segoe UI" w:hAnsi="Segoe UI" w:cs="Segoe UI"/>
          <w:color w:val="000000" w:themeColor="text1"/>
          <w:sz w:val="24"/>
          <w:szCs w:val="24"/>
          <w:lang w:eastAsia="en-GB" w:bidi="en-GB"/>
        </w:rPr>
        <w:t xml:space="preserve">any increase in </w:t>
      </w:r>
      <w:r w:rsidR="20351D94" w:rsidRPr="00767996">
        <w:rPr>
          <w:rFonts w:ascii="Segoe UI" w:eastAsia="Segoe UI" w:hAnsi="Segoe UI" w:cs="Segoe UI"/>
          <w:color w:val="000000" w:themeColor="text1"/>
          <w:sz w:val="24"/>
          <w:szCs w:val="24"/>
          <w:lang w:eastAsia="en-GB" w:bidi="en-GB"/>
        </w:rPr>
        <w:t xml:space="preserve">the fees you will be charged will </w:t>
      </w:r>
      <w:r w:rsidR="00893096" w:rsidRPr="00767996">
        <w:rPr>
          <w:rFonts w:ascii="Segoe UI" w:eastAsia="Segoe UI" w:hAnsi="Segoe UI" w:cs="Segoe UI"/>
          <w:color w:val="000000" w:themeColor="text1"/>
          <w:sz w:val="24"/>
          <w:szCs w:val="24"/>
          <w:lang w:eastAsia="en-GB" w:bidi="en-GB"/>
        </w:rPr>
        <w:t xml:space="preserve">be </w:t>
      </w:r>
      <w:r w:rsidR="004C2F8A" w:rsidRPr="00767996">
        <w:rPr>
          <w:rFonts w:ascii="Segoe UI" w:eastAsia="Segoe UI" w:hAnsi="Segoe UI" w:cs="Segoe UI"/>
          <w:color w:val="000000" w:themeColor="text1"/>
          <w:sz w:val="24"/>
          <w:szCs w:val="24"/>
          <w:lang w:eastAsia="en-GB" w:bidi="en-GB"/>
        </w:rPr>
        <w:t>reasonable and notified in advance</w:t>
      </w:r>
      <w:r w:rsidR="20351D94" w:rsidRPr="00767996">
        <w:rPr>
          <w:rFonts w:ascii="Segoe UI" w:eastAsia="Segoe UI" w:hAnsi="Segoe UI" w:cs="Segoe UI"/>
          <w:color w:val="000000" w:themeColor="text1"/>
          <w:sz w:val="24"/>
          <w:szCs w:val="24"/>
          <w:lang w:eastAsia="en-GB" w:bidi="en-GB"/>
        </w:rPr>
        <w:t>.</w:t>
      </w:r>
      <w:r w:rsidR="20351D94" w:rsidRPr="20351D94">
        <w:rPr>
          <w:rFonts w:ascii="Segoe UI" w:eastAsia="Segoe UI" w:hAnsi="Segoe UI" w:cs="Segoe UI"/>
          <w:color w:val="000000" w:themeColor="text1"/>
          <w:sz w:val="24"/>
          <w:szCs w:val="24"/>
          <w:lang w:eastAsia="en-GB" w:bidi="en-GB"/>
        </w:rPr>
        <w:t xml:space="preserve"> </w:t>
      </w:r>
      <w:r w:rsidR="00126161">
        <w:rPr>
          <w:rFonts w:ascii="Segoe UI" w:eastAsia="Segoe UI" w:hAnsi="Segoe UI" w:cs="Segoe UI"/>
          <w:color w:val="000000" w:themeColor="text1"/>
          <w:sz w:val="24"/>
          <w:szCs w:val="24"/>
          <w:lang w:eastAsia="en-GB" w:bidi="en-GB"/>
        </w:rPr>
        <w:t xml:space="preserve">This clause 7.5 will not apply to those candidates for licensed ministry sponsored by </w:t>
      </w:r>
      <w:r w:rsidR="001A79EC">
        <w:rPr>
          <w:rFonts w:ascii="Segoe UI" w:eastAsia="Segoe UI" w:hAnsi="Segoe UI" w:cs="Segoe UI"/>
          <w:color w:val="000000" w:themeColor="text1"/>
          <w:sz w:val="24"/>
          <w:szCs w:val="24"/>
          <w:lang w:eastAsia="en-GB" w:bidi="en-GB"/>
        </w:rPr>
        <w:t xml:space="preserve">a Bishop in </w:t>
      </w:r>
      <w:r w:rsidR="00126161">
        <w:rPr>
          <w:rFonts w:ascii="Segoe UI" w:eastAsia="Segoe UI" w:hAnsi="Segoe UI" w:cs="Segoe UI"/>
          <w:color w:val="000000" w:themeColor="text1"/>
          <w:sz w:val="24"/>
          <w:szCs w:val="24"/>
          <w:lang w:eastAsia="en-GB" w:bidi="en-GB"/>
        </w:rPr>
        <w:t>the Church in Wales.</w:t>
      </w:r>
    </w:p>
    <w:p w14:paraId="2E52A7A9" w14:textId="77777777" w:rsidR="00F21A5F" w:rsidRDefault="00F21A5F" w:rsidP="00845372">
      <w:pPr>
        <w:pStyle w:val="ListParagraph"/>
        <w:spacing w:after="0" w:line="360" w:lineRule="auto"/>
        <w:ind w:left="0"/>
        <w:rPr>
          <w:rFonts w:ascii="Segoe UI" w:eastAsia="Segoe UI" w:hAnsi="Segoe UI" w:cs="Segoe UI"/>
          <w:b/>
          <w:color w:val="253E85"/>
          <w:sz w:val="24"/>
          <w:szCs w:val="24"/>
          <w:lang w:eastAsia="en-GB" w:bidi="en-GB"/>
        </w:rPr>
      </w:pPr>
    </w:p>
    <w:p w14:paraId="16FB3825" w14:textId="77777777" w:rsidR="00FC5E56" w:rsidRDefault="00FC5E56" w:rsidP="00F21A5F">
      <w:pPr>
        <w:pStyle w:val="ListParagraph"/>
        <w:spacing w:after="0" w:line="360" w:lineRule="auto"/>
        <w:ind w:left="0"/>
        <w:rPr>
          <w:rFonts w:ascii="Segoe UI" w:eastAsia="Segoe UI" w:hAnsi="Segoe UI" w:cs="Segoe UI"/>
          <w:b/>
          <w:color w:val="253E85"/>
          <w:sz w:val="24"/>
          <w:szCs w:val="24"/>
          <w:lang w:eastAsia="en-GB" w:bidi="en-GB"/>
        </w:rPr>
      </w:pPr>
    </w:p>
    <w:p w14:paraId="6A18F6B8" w14:textId="77777777" w:rsidR="00FC5E56" w:rsidRDefault="00FC5E56" w:rsidP="00F21A5F">
      <w:pPr>
        <w:pStyle w:val="ListParagraph"/>
        <w:spacing w:after="0" w:line="360" w:lineRule="auto"/>
        <w:ind w:left="0"/>
        <w:rPr>
          <w:rFonts w:ascii="Segoe UI" w:eastAsia="Segoe UI" w:hAnsi="Segoe UI" w:cs="Segoe UI"/>
          <w:b/>
          <w:color w:val="253E85"/>
          <w:sz w:val="24"/>
          <w:szCs w:val="24"/>
          <w:lang w:eastAsia="en-GB" w:bidi="en-GB"/>
        </w:rPr>
      </w:pPr>
    </w:p>
    <w:p w14:paraId="518C8480" w14:textId="253E8249" w:rsidR="0056634F" w:rsidRPr="00F21A5F" w:rsidRDefault="00903F1E" w:rsidP="00F21A5F">
      <w:pPr>
        <w:pStyle w:val="ListParagraph"/>
        <w:spacing w:after="0" w:line="360" w:lineRule="auto"/>
        <w:ind w:left="0"/>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t>8</w:t>
      </w:r>
      <w:r w:rsidR="00E33BED">
        <w:rPr>
          <w:rFonts w:ascii="Segoe UI" w:eastAsia="Segoe UI" w:hAnsi="Segoe UI" w:cs="Segoe UI"/>
          <w:b/>
          <w:color w:val="253E85"/>
          <w:sz w:val="24"/>
          <w:szCs w:val="24"/>
          <w:lang w:eastAsia="en-GB" w:bidi="en-GB"/>
        </w:rPr>
        <w:t xml:space="preserve">. </w:t>
      </w:r>
      <w:r w:rsidR="4CD0D4D5" w:rsidRPr="006665B3">
        <w:rPr>
          <w:rFonts w:ascii="Segoe UI" w:eastAsia="Segoe UI" w:hAnsi="Segoe UI" w:cs="Segoe UI"/>
          <w:b/>
          <w:color w:val="253E85"/>
          <w:sz w:val="24"/>
          <w:szCs w:val="24"/>
          <w:lang w:eastAsia="en-GB" w:bidi="en-GB"/>
        </w:rPr>
        <w:t>St Padarn’s Policies</w:t>
      </w:r>
    </w:p>
    <w:p w14:paraId="2B1C3DF7" w14:textId="49987A4E" w:rsidR="00CE6E80" w:rsidRDefault="00CE6E80" w:rsidP="00D55BDC">
      <w:pPr>
        <w:keepNext/>
        <w:keepLines/>
        <w:widowControl w:val="0"/>
        <w:tabs>
          <w:tab w:val="left" w:pos="914"/>
        </w:tabs>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8.1</w:t>
      </w:r>
      <w:r w:rsidR="00E55D53" w:rsidRPr="004E449B">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 xml:space="preserve">St Padarn’s learners </w:t>
      </w:r>
      <w:r w:rsidR="00903F1E">
        <w:rPr>
          <w:rFonts w:ascii="Segoe UI" w:eastAsia="Segoe UI" w:hAnsi="Segoe UI" w:cs="Segoe UI"/>
          <w:color w:val="000000" w:themeColor="text1"/>
          <w:sz w:val="24"/>
          <w:szCs w:val="24"/>
          <w:lang w:eastAsia="en-GB" w:bidi="en-GB"/>
        </w:rPr>
        <w:t xml:space="preserve">(and staff) </w:t>
      </w:r>
      <w:r w:rsidR="4CD0D4D5" w:rsidRPr="4CD0D4D5">
        <w:rPr>
          <w:rFonts w:ascii="Segoe UI" w:eastAsia="Segoe UI" w:hAnsi="Segoe UI" w:cs="Segoe UI"/>
          <w:color w:val="000000" w:themeColor="text1"/>
          <w:sz w:val="24"/>
          <w:szCs w:val="24"/>
          <w:lang w:eastAsia="en-GB" w:bidi="en-GB"/>
        </w:rPr>
        <w:t>must abide by the policies of the Institute</w:t>
      </w:r>
      <w:r w:rsidR="00337C03">
        <w:rPr>
          <w:rFonts w:ascii="Segoe UI" w:eastAsia="Segoe UI" w:hAnsi="Segoe UI" w:cs="Segoe UI"/>
          <w:color w:val="000000" w:themeColor="text1"/>
          <w:sz w:val="24"/>
          <w:szCs w:val="24"/>
          <w:lang w:eastAsia="en-GB" w:bidi="en-GB"/>
        </w:rPr>
        <w:t>.</w:t>
      </w:r>
      <w:r w:rsidR="4CD0D4D5" w:rsidRPr="4CD0D4D5">
        <w:rPr>
          <w:rFonts w:ascii="Segoe UI" w:eastAsia="Segoe UI" w:hAnsi="Segoe UI" w:cs="Segoe UI"/>
          <w:color w:val="000000" w:themeColor="text1"/>
          <w:sz w:val="24"/>
          <w:szCs w:val="24"/>
          <w:lang w:eastAsia="en-GB" w:bidi="en-GB"/>
        </w:rPr>
        <w:t xml:space="preserve"> </w:t>
      </w:r>
      <w:r w:rsidRPr="4CD0D4D5">
        <w:rPr>
          <w:rFonts w:ascii="Segoe UI" w:eastAsia="Segoe UI" w:hAnsi="Segoe UI" w:cs="Segoe UI"/>
          <w:color w:val="000000" w:themeColor="text1"/>
          <w:sz w:val="24"/>
          <w:szCs w:val="24"/>
          <w:lang w:eastAsia="en-GB" w:bidi="en-GB"/>
        </w:rPr>
        <w:t xml:space="preserve">The policies can be found in full on the </w:t>
      </w:r>
      <w:r>
        <w:rPr>
          <w:rFonts w:ascii="Segoe UI" w:eastAsia="Segoe UI" w:hAnsi="Segoe UI" w:cs="Segoe UI"/>
          <w:color w:val="000000" w:themeColor="text1"/>
          <w:sz w:val="24"/>
          <w:szCs w:val="24"/>
          <w:lang w:eastAsia="en-GB" w:bidi="en-GB"/>
        </w:rPr>
        <w:t xml:space="preserve">St Padarn’s website, </w:t>
      </w:r>
      <w:r w:rsidRPr="00AB1DA6">
        <w:rPr>
          <w:rFonts w:ascii="Segoe UI" w:eastAsia="Segoe UI" w:hAnsi="Segoe UI" w:cs="Segoe UI"/>
          <w:color w:val="253E85"/>
          <w:sz w:val="24"/>
          <w:szCs w:val="24"/>
          <w:u w:val="single"/>
          <w:lang w:eastAsia="en-GB" w:bidi="en-GB"/>
        </w:rPr>
        <w:t>https://www.stpadarns.ac.uk/en/about/policies/</w:t>
      </w:r>
      <w:r>
        <w:rPr>
          <w:sz w:val="21"/>
          <w:szCs w:val="21"/>
        </w:rPr>
        <w:t>.</w:t>
      </w:r>
    </w:p>
    <w:p w14:paraId="6C062BBD" w14:textId="1D788DD4" w:rsidR="00D16698" w:rsidRDefault="00CE6E80" w:rsidP="00845372">
      <w:pPr>
        <w:pStyle w:val="ListParagraph"/>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8</w:t>
      </w:r>
      <w:r w:rsidR="00E55D53" w:rsidRPr="004E449B">
        <w:rPr>
          <w:rFonts w:ascii="Segoe UI" w:eastAsia="Segoe UI" w:hAnsi="Segoe UI" w:cs="Segoe UI"/>
          <w:b/>
          <w:color w:val="253E85"/>
          <w:sz w:val="24"/>
          <w:szCs w:val="24"/>
          <w:lang w:eastAsia="en-GB" w:bidi="en-GB"/>
        </w:rPr>
        <w:t>.2</w:t>
      </w:r>
      <w:r w:rsidR="00E55D53" w:rsidRPr="004E449B">
        <w:rPr>
          <w:rFonts w:ascii="Segoe UI" w:eastAsia="Segoe UI" w:hAnsi="Segoe UI" w:cs="Segoe UI"/>
          <w:color w:val="253E85"/>
          <w:sz w:val="24"/>
          <w:szCs w:val="24"/>
          <w:lang w:eastAsia="en-GB" w:bidi="en-GB"/>
        </w:rPr>
        <w:t xml:space="preserve"> </w:t>
      </w:r>
      <w:r w:rsidR="4CD0D4D5" w:rsidRPr="00D16698">
        <w:rPr>
          <w:rFonts w:ascii="Segoe UI" w:eastAsia="Segoe UI" w:hAnsi="Segoe UI" w:cs="Segoe UI"/>
          <w:color w:val="000000" w:themeColor="text1"/>
          <w:sz w:val="24"/>
          <w:szCs w:val="24"/>
          <w:lang w:eastAsia="en-GB" w:bidi="en-GB"/>
        </w:rPr>
        <w:t>Policies may be amended from time to time.</w:t>
      </w:r>
    </w:p>
    <w:p w14:paraId="34E5C426" w14:textId="77777777" w:rsidR="00F21A5F" w:rsidRPr="009E0517" w:rsidRDefault="00F21A5F" w:rsidP="00845372">
      <w:pPr>
        <w:pStyle w:val="ListParagraph"/>
        <w:ind w:left="357" w:hanging="357"/>
        <w:rPr>
          <w:b/>
          <w:color w:val="253E85"/>
          <w:sz w:val="24"/>
          <w:szCs w:val="24"/>
        </w:rPr>
      </w:pPr>
    </w:p>
    <w:p w14:paraId="56E19DA7" w14:textId="625CC63F" w:rsidR="00DA1340" w:rsidRDefault="00CE6E80" w:rsidP="001A0000">
      <w:pPr>
        <w:pStyle w:val="ListParagraph"/>
        <w:keepNext/>
        <w:keepLines/>
        <w:widowControl w:val="0"/>
        <w:tabs>
          <w:tab w:val="left" w:pos="914"/>
        </w:tabs>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8.3</w:t>
      </w:r>
      <w:r w:rsidR="00A3161C">
        <w:rPr>
          <w:rFonts w:ascii="Segoe UI" w:eastAsia="Segoe UI" w:hAnsi="Segoe UI" w:cs="Segoe UI"/>
          <w:b/>
          <w:color w:val="253E85"/>
          <w:sz w:val="24"/>
          <w:szCs w:val="24"/>
          <w:lang w:eastAsia="en-GB" w:bidi="en-GB"/>
        </w:rPr>
        <w:t xml:space="preserve"> </w:t>
      </w:r>
      <w:r w:rsidR="00820658" w:rsidRPr="00A3161C">
        <w:rPr>
          <w:rFonts w:ascii="Segoe UI" w:eastAsia="Segoe UI" w:hAnsi="Segoe UI" w:cs="Segoe UI"/>
          <w:bCs/>
          <w:sz w:val="24"/>
          <w:szCs w:val="24"/>
          <w:lang w:eastAsia="en-GB" w:bidi="en-GB"/>
        </w:rPr>
        <w:t>I</w:t>
      </w:r>
      <w:r w:rsidR="00A9244D">
        <w:rPr>
          <w:rFonts w:ascii="Segoe UI" w:eastAsia="Segoe UI" w:hAnsi="Segoe UI" w:cs="Segoe UI"/>
          <w:color w:val="000000" w:themeColor="text1"/>
          <w:sz w:val="24"/>
          <w:szCs w:val="24"/>
          <w:lang w:eastAsia="en-GB" w:bidi="en-GB"/>
        </w:rPr>
        <w:t>n certain circumstances y</w:t>
      </w:r>
      <w:r w:rsidR="4CD0D4D5" w:rsidRPr="00D16698">
        <w:rPr>
          <w:rFonts w:ascii="Segoe UI" w:eastAsia="Segoe UI" w:hAnsi="Segoe UI" w:cs="Segoe UI"/>
          <w:color w:val="000000" w:themeColor="text1"/>
          <w:sz w:val="24"/>
          <w:szCs w:val="24"/>
          <w:lang w:eastAsia="en-GB" w:bidi="en-GB"/>
        </w:rPr>
        <w:t xml:space="preserve">our learning with St Padarn’s may be terminated as a result of disciplinary action taken against you in accordance with the </w:t>
      </w:r>
      <w:r w:rsidR="4CD0D4D5" w:rsidRPr="0062328D">
        <w:rPr>
          <w:rFonts w:ascii="Segoe UI" w:eastAsia="Segoe UI" w:hAnsi="Segoe UI" w:cs="Segoe UI"/>
          <w:color w:val="253E85"/>
          <w:sz w:val="24"/>
          <w:szCs w:val="24"/>
          <w:u w:val="single"/>
          <w:lang w:eastAsia="en-GB" w:bidi="en-GB"/>
        </w:rPr>
        <w:t>Disciplinary Policy of St Padarn’s</w:t>
      </w:r>
      <w:r w:rsidR="4CD0D4D5" w:rsidRPr="0062328D">
        <w:rPr>
          <w:rFonts w:ascii="Segoe UI" w:eastAsia="Segoe UI" w:hAnsi="Segoe UI" w:cs="Segoe UI"/>
          <w:color w:val="253E85"/>
          <w:sz w:val="24"/>
          <w:szCs w:val="24"/>
          <w:lang w:eastAsia="en-GB" w:bidi="en-GB"/>
        </w:rPr>
        <w:t xml:space="preserve"> </w:t>
      </w:r>
      <w:r w:rsidR="4CD0D4D5" w:rsidRPr="00D16698">
        <w:rPr>
          <w:rFonts w:ascii="Segoe UI" w:eastAsia="Segoe UI" w:hAnsi="Segoe UI" w:cs="Segoe UI"/>
          <w:color w:val="000000" w:themeColor="text1"/>
          <w:sz w:val="24"/>
          <w:szCs w:val="24"/>
          <w:lang w:eastAsia="en-GB" w:bidi="en-GB"/>
        </w:rPr>
        <w:t xml:space="preserve">if you break any of these conditions and the breach is serious. In those cases, this Agreement shall end automatically and your registration as a learner may be cancelled without the need for any notice, unless St Padarn’s agrees otherwise in writing. </w:t>
      </w:r>
      <w:r w:rsidR="003D647D">
        <w:rPr>
          <w:rFonts w:ascii="Segoe UI" w:eastAsia="Segoe UI" w:hAnsi="Segoe UI" w:cs="Segoe UI"/>
          <w:color w:val="000000" w:themeColor="text1"/>
          <w:sz w:val="24"/>
          <w:szCs w:val="24"/>
          <w:lang w:eastAsia="en-GB" w:bidi="en-GB"/>
        </w:rPr>
        <w:t>St Padarn’s commits to treating its learners fairly and in line with the Disciplinary Policy, including the learner’s right to appeal.</w:t>
      </w:r>
    </w:p>
    <w:p w14:paraId="25BB5479" w14:textId="540BC4B7" w:rsidR="00E129AC" w:rsidRPr="00E129AC" w:rsidRDefault="00E129AC" w:rsidP="001A0000">
      <w:pPr>
        <w:pStyle w:val="ListParagraph"/>
        <w:keepNext/>
        <w:keepLines/>
        <w:widowControl w:val="0"/>
        <w:tabs>
          <w:tab w:val="left" w:pos="914"/>
        </w:tabs>
        <w:ind w:left="357" w:hanging="357"/>
        <w:rPr>
          <w:rFonts w:ascii="Segoe UI" w:eastAsia="Segoe UI" w:hAnsi="Segoe UI" w:cs="Segoe UI"/>
          <w:bCs/>
          <w:sz w:val="24"/>
          <w:szCs w:val="24"/>
          <w:lang w:eastAsia="en-GB" w:bidi="en-GB"/>
        </w:rPr>
      </w:pPr>
    </w:p>
    <w:p w14:paraId="50E6A233" w14:textId="2F8FE7BF" w:rsidR="78788EB7" w:rsidRPr="00D16698" w:rsidRDefault="00A9244D" w:rsidP="001A0000">
      <w:pPr>
        <w:widowControl w:val="0"/>
        <w:tabs>
          <w:tab w:val="left" w:pos="740"/>
        </w:tabs>
        <w:ind w:left="357" w:hanging="357"/>
        <w:rPr>
          <w:rFonts w:ascii="Segoe UI" w:eastAsia="Times New Roman"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8</w:t>
      </w:r>
      <w:r w:rsidR="004E449B" w:rsidRPr="004E449B">
        <w:rPr>
          <w:rFonts w:ascii="Segoe UI" w:eastAsia="Segoe UI" w:hAnsi="Segoe UI" w:cs="Segoe UI"/>
          <w:b/>
          <w:color w:val="253E85"/>
          <w:sz w:val="24"/>
          <w:szCs w:val="24"/>
          <w:lang w:eastAsia="en-GB" w:bidi="en-GB"/>
        </w:rPr>
        <w:t>.4</w:t>
      </w:r>
      <w:r w:rsidR="004E449B" w:rsidRPr="004E449B">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If you are dismissed from any institution or organisation other than St Padarn’s which you are required to attend or be a member of as part of the Programme then St Padarn’s shall be entitled to end this Agreement immediately by giving written notice to you.</w:t>
      </w:r>
    </w:p>
    <w:p w14:paraId="4DAD7F3A" w14:textId="77777777" w:rsidR="00431F48" w:rsidRDefault="00431F48" w:rsidP="00861C38">
      <w:pPr>
        <w:keepNext/>
        <w:keepLines/>
        <w:widowControl w:val="0"/>
        <w:tabs>
          <w:tab w:val="left" w:pos="960"/>
        </w:tabs>
        <w:rPr>
          <w:rFonts w:ascii="Segoe UI" w:eastAsia="Segoe UI" w:hAnsi="Segoe UI" w:cs="Segoe UI"/>
          <w:b/>
          <w:color w:val="253E85"/>
          <w:sz w:val="24"/>
          <w:szCs w:val="24"/>
          <w:lang w:eastAsia="en-GB" w:bidi="en-GB"/>
        </w:rPr>
      </w:pPr>
    </w:p>
    <w:p w14:paraId="3EEF2248" w14:textId="60F685B0" w:rsidR="00DB6C3F" w:rsidRPr="00DA42FE" w:rsidRDefault="004844B6" w:rsidP="007C013D">
      <w:pPr>
        <w:keepNext/>
        <w:keepLines/>
        <w:widowControl w:val="0"/>
        <w:tabs>
          <w:tab w:val="left" w:pos="960"/>
        </w:tabs>
        <w:spacing w:after="0" w:line="360" w:lineRule="auto"/>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t>9</w:t>
      </w:r>
      <w:r w:rsidR="00DA42FE" w:rsidRPr="00DA42FE">
        <w:rPr>
          <w:rFonts w:ascii="Segoe UI" w:eastAsia="Segoe UI" w:hAnsi="Segoe UI" w:cs="Segoe UI"/>
          <w:b/>
          <w:color w:val="253E85"/>
          <w:sz w:val="24"/>
          <w:szCs w:val="24"/>
          <w:lang w:eastAsia="en-GB" w:bidi="en-GB"/>
        </w:rPr>
        <w:t xml:space="preserve">. </w:t>
      </w:r>
      <w:r w:rsidR="4CD0D4D5" w:rsidRPr="00DA42FE">
        <w:rPr>
          <w:rFonts w:ascii="Segoe UI" w:eastAsia="Segoe UI" w:hAnsi="Segoe UI" w:cs="Segoe UI"/>
          <w:b/>
          <w:color w:val="253E85"/>
          <w:sz w:val="24"/>
          <w:szCs w:val="24"/>
          <w:lang w:eastAsia="en-GB" w:bidi="en-GB"/>
        </w:rPr>
        <w:t>S</w:t>
      </w:r>
      <w:r w:rsidR="00DA42FE" w:rsidRPr="00DA42FE">
        <w:rPr>
          <w:rFonts w:ascii="Segoe UI" w:eastAsia="Segoe UI" w:hAnsi="Segoe UI" w:cs="Segoe UI"/>
          <w:b/>
          <w:color w:val="253E85"/>
          <w:sz w:val="24"/>
          <w:szCs w:val="24"/>
          <w:lang w:eastAsia="en-GB" w:bidi="en-GB"/>
        </w:rPr>
        <w:t>t</w:t>
      </w:r>
      <w:r w:rsidR="4CD0D4D5" w:rsidRPr="00DA42FE">
        <w:rPr>
          <w:rFonts w:ascii="Segoe UI" w:eastAsia="Segoe UI" w:hAnsi="Segoe UI" w:cs="Segoe UI"/>
          <w:b/>
          <w:color w:val="253E85"/>
          <w:sz w:val="24"/>
          <w:szCs w:val="24"/>
          <w:lang w:eastAsia="en-GB" w:bidi="en-GB"/>
        </w:rPr>
        <w:t xml:space="preserve"> P</w:t>
      </w:r>
      <w:r w:rsidR="00DA42FE" w:rsidRPr="00DA42FE">
        <w:rPr>
          <w:rFonts w:ascii="Segoe UI" w:eastAsia="Segoe UI" w:hAnsi="Segoe UI" w:cs="Segoe UI"/>
          <w:b/>
          <w:color w:val="253E85"/>
          <w:sz w:val="24"/>
          <w:szCs w:val="24"/>
          <w:lang w:eastAsia="en-GB" w:bidi="en-GB"/>
        </w:rPr>
        <w:t xml:space="preserve">adarn’s </w:t>
      </w:r>
      <w:r w:rsidR="4CD0D4D5" w:rsidRPr="00DA42FE">
        <w:rPr>
          <w:rFonts w:ascii="Segoe UI" w:eastAsia="Segoe UI" w:hAnsi="Segoe UI" w:cs="Segoe UI"/>
          <w:b/>
          <w:color w:val="253E85"/>
          <w:sz w:val="24"/>
          <w:szCs w:val="24"/>
          <w:lang w:eastAsia="en-GB" w:bidi="en-GB"/>
        </w:rPr>
        <w:t>L</w:t>
      </w:r>
      <w:r w:rsidR="00DA42FE" w:rsidRPr="00DA42FE">
        <w:rPr>
          <w:rFonts w:ascii="Segoe UI" w:eastAsia="Segoe UI" w:hAnsi="Segoe UI" w:cs="Segoe UI"/>
          <w:b/>
          <w:color w:val="253E85"/>
          <w:sz w:val="24"/>
          <w:szCs w:val="24"/>
          <w:lang w:eastAsia="en-GB" w:bidi="en-GB"/>
        </w:rPr>
        <w:t>iability</w:t>
      </w:r>
      <w:r w:rsidR="4CD0D4D5" w:rsidRPr="00DA42FE">
        <w:rPr>
          <w:rFonts w:ascii="Segoe UI" w:eastAsia="Segoe UI" w:hAnsi="Segoe UI" w:cs="Segoe UI"/>
          <w:b/>
          <w:color w:val="253E85"/>
          <w:sz w:val="24"/>
          <w:szCs w:val="24"/>
          <w:lang w:eastAsia="en-GB" w:bidi="en-GB"/>
        </w:rPr>
        <w:t xml:space="preserve"> </w:t>
      </w:r>
      <w:r w:rsidR="00DA42FE" w:rsidRPr="00DA42FE">
        <w:rPr>
          <w:rFonts w:ascii="Segoe UI" w:eastAsia="Segoe UI" w:hAnsi="Segoe UI" w:cs="Segoe UI"/>
          <w:b/>
          <w:color w:val="253E85"/>
          <w:sz w:val="24"/>
          <w:szCs w:val="24"/>
          <w:lang w:eastAsia="en-GB" w:bidi="en-GB"/>
        </w:rPr>
        <w:t>for</w:t>
      </w:r>
      <w:r w:rsidR="4CD0D4D5" w:rsidRPr="00DA42FE">
        <w:rPr>
          <w:rFonts w:ascii="Segoe UI" w:eastAsia="Segoe UI" w:hAnsi="Segoe UI" w:cs="Segoe UI"/>
          <w:b/>
          <w:color w:val="253E85"/>
          <w:sz w:val="24"/>
          <w:szCs w:val="24"/>
          <w:lang w:eastAsia="en-GB" w:bidi="en-GB"/>
        </w:rPr>
        <w:t xml:space="preserve"> D</w:t>
      </w:r>
      <w:r w:rsidR="00DA42FE" w:rsidRPr="00DA42FE">
        <w:rPr>
          <w:rFonts w:ascii="Segoe UI" w:eastAsia="Segoe UI" w:hAnsi="Segoe UI" w:cs="Segoe UI"/>
          <w:b/>
          <w:color w:val="253E85"/>
          <w:sz w:val="24"/>
          <w:szCs w:val="24"/>
          <w:lang w:eastAsia="en-GB" w:bidi="en-GB"/>
        </w:rPr>
        <w:t>amage</w:t>
      </w:r>
    </w:p>
    <w:p w14:paraId="08BA1F4C" w14:textId="2BFB13CA" w:rsidR="00DA1340" w:rsidRPr="00DB6C3F" w:rsidRDefault="004844B6" w:rsidP="00D845F7">
      <w:pPr>
        <w:keepNext/>
        <w:keepLines/>
        <w:widowControl w:val="0"/>
        <w:tabs>
          <w:tab w:val="left" w:pos="960"/>
        </w:tabs>
        <w:ind w:left="357" w:hanging="357"/>
        <w:rPr>
          <w:rFonts w:ascii="Segoe UI" w:eastAsia="Arial"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9</w:t>
      </w:r>
      <w:r w:rsidR="00602619" w:rsidRPr="00861C38">
        <w:rPr>
          <w:rFonts w:ascii="Segoe UI" w:eastAsia="Segoe UI" w:hAnsi="Segoe UI" w:cs="Segoe UI"/>
          <w:b/>
          <w:color w:val="253E85"/>
          <w:sz w:val="24"/>
          <w:szCs w:val="24"/>
          <w:lang w:eastAsia="en-GB" w:bidi="en-GB"/>
        </w:rPr>
        <w:t>.1</w:t>
      </w:r>
      <w:r w:rsidR="00602619" w:rsidRPr="00861C38">
        <w:rPr>
          <w:rFonts w:ascii="Segoe UI" w:eastAsia="Segoe UI" w:hAnsi="Segoe UI" w:cs="Segoe UI"/>
          <w:color w:val="253E85"/>
          <w:sz w:val="24"/>
          <w:szCs w:val="24"/>
          <w:lang w:eastAsia="en-GB" w:bidi="en-GB"/>
        </w:rPr>
        <w:t xml:space="preserve"> </w:t>
      </w:r>
      <w:r w:rsidR="4CD0D4D5" w:rsidRPr="00240603">
        <w:rPr>
          <w:rFonts w:ascii="Segoe UI" w:eastAsia="Segoe UI" w:hAnsi="Segoe UI" w:cs="Segoe UI"/>
          <w:color w:val="000000" w:themeColor="text1"/>
          <w:sz w:val="24"/>
          <w:szCs w:val="24"/>
          <w:lang w:eastAsia="en-GB" w:bidi="en-GB"/>
        </w:rPr>
        <w:t>St Padarn’s does not accept responsibility, and expressly excludes liability, for the following, in respect of which you are advised to arrange appropriate insurance cover:</w:t>
      </w:r>
    </w:p>
    <w:p w14:paraId="674F59EF" w14:textId="41AA0E85" w:rsidR="00DA1340" w:rsidRPr="00DA1340" w:rsidRDefault="00711605" w:rsidP="58BDB7BF">
      <w:pPr>
        <w:widowControl w:val="0"/>
        <w:tabs>
          <w:tab w:val="left" w:pos="642"/>
        </w:tabs>
        <w:ind w:left="1100" w:hanging="720"/>
        <w:rPr>
          <w:rFonts w:ascii="Segoe UI" w:eastAsia="Times New Roman" w:hAnsi="Segoe UI" w:cs="Segoe UI"/>
          <w:color w:val="000000" w:themeColor="text1"/>
          <w:sz w:val="24"/>
          <w:szCs w:val="24"/>
          <w:lang w:eastAsia="en-GB" w:bidi="en-GB"/>
        </w:rPr>
      </w:pPr>
      <w:r>
        <w:rPr>
          <w:rFonts w:ascii="Segoe UI" w:eastAsia="Segoe UI" w:hAnsi="Segoe UI" w:cs="Segoe UI"/>
          <w:b/>
          <w:bCs/>
          <w:color w:val="253E85"/>
          <w:sz w:val="24"/>
          <w:szCs w:val="24"/>
          <w:lang w:eastAsia="en-GB" w:bidi="en-GB"/>
        </w:rPr>
        <w:t>9</w:t>
      </w:r>
      <w:r w:rsidR="58BDB7BF" w:rsidRPr="58BDB7BF">
        <w:rPr>
          <w:rFonts w:ascii="Segoe UI" w:eastAsia="Segoe UI" w:hAnsi="Segoe UI" w:cs="Segoe UI"/>
          <w:b/>
          <w:bCs/>
          <w:color w:val="253E85"/>
          <w:sz w:val="24"/>
          <w:szCs w:val="24"/>
          <w:lang w:eastAsia="en-GB" w:bidi="en-GB"/>
        </w:rPr>
        <w:t>.1.1</w:t>
      </w:r>
      <w:r w:rsidR="58BDB7BF" w:rsidRPr="58BDB7BF">
        <w:rPr>
          <w:rFonts w:ascii="Segoe UI" w:eastAsia="Segoe UI" w:hAnsi="Segoe UI" w:cs="Segoe UI"/>
          <w:color w:val="253E85"/>
          <w:sz w:val="24"/>
          <w:szCs w:val="24"/>
          <w:lang w:eastAsia="en-GB" w:bidi="en-GB"/>
        </w:rPr>
        <w:t xml:space="preserve"> </w:t>
      </w:r>
      <w:r w:rsidR="58BDB7BF" w:rsidRPr="58BDB7BF">
        <w:rPr>
          <w:rFonts w:ascii="Segoe UI" w:eastAsia="Segoe UI" w:hAnsi="Segoe UI" w:cs="Segoe UI"/>
          <w:color w:val="000000" w:themeColor="text1"/>
          <w:sz w:val="24"/>
          <w:szCs w:val="24"/>
          <w:lang w:eastAsia="en-GB" w:bidi="en-GB"/>
        </w:rPr>
        <w:t>Any loss or damage to your property (including but not limited to any motor vehicle or cycle) while that property is on the premises of St Padarn’s, unless caused by the negligence of St Padarn’s or its employees.</w:t>
      </w:r>
    </w:p>
    <w:p w14:paraId="6A3A0FEC" w14:textId="60C5B35B" w:rsidR="00DA1340" w:rsidRPr="00DA1340" w:rsidRDefault="00711605" w:rsidP="00E173B7">
      <w:pPr>
        <w:widowControl w:val="0"/>
        <w:tabs>
          <w:tab w:val="left" w:pos="670"/>
        </w:tabs>
        <w:ind w:left="1100" w:hanging="720"/>
        <w:rPr>
          <w:rFonts w:ascii="Segoe UI" w:eastAsia="Times New Roman"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9</w:t>
      </w:r>
      <w:r w:rsidR="00861C38" w:rsidRPr="00952CD2">
        <w:rPr>
          <w:rFonts w:ascii="Segoe UI" w:eastAsia="Segoe UI" w:hAnsi="Segoe UI" w:cs="Segoe UI"/>
          <w:b/>
          <w:color w:val="253E85"/>
          <w:sz w:val="24"/>
          <w:szCs w:val="24"/>
          <w:lang w:eastAsia="en-GB" w:bidi="en-GB"/>
        </w:rPr>
        <w:t>.1.2</w:t>
      </w:r>
      <w:r w:rsidR="00861C38" w:rsidRPr="00952CD2">
        <w:rPr>
          <w:rFonts w:ascii="Segoe UI" w:eastAsia="Segoe UI" w:hAnsi="Segoe UI" w:cs="Segoe UI"/>
          <w:color w:val="253E85"/>
          <w:sz w:val="24"/>
          <w:szCs w:val="24"/>
          <w:lang w:eastAsia="en-GB" w:bidi="en-GB"/>
        </w:rPr>
        <w:t xml:space="preserve"> </w:t>
      </w:r>
      <w:r w:rsidR="003A72DE">
        <w:rPr>
          <w:rFonts w:ascii="Segoe UI" w:eastAsia="Segoe UI" w:hAnsi="Segoe UI" w:cs="Segoe UI"/>
          <w:color w:val="000000" w:themeColor="text1"/>
          <w:sz w:val="24"/>
          <w:szCs w:val="24"/>
          <w:lang w:eastAsia="en-GB" w:bidi="en-GB"/>
        </w:rPr>
        <w:t>A</w:t>
      </w:r>
      <w:r w:rsidR="4CD0D4D5" w:rsidRPr="4CD0D4D5">
        <w:rPr>
          <w:rFonts w:ascii="Segoe UI" w:eastAsia="Segoe UI" w:hAnsi="Segoe UI" w:cs="Segoe UI"/>
          <w:color w:val="000000" w:themeColor="text1"/>
          <w:sz w:val="24"/>
          <w:szCs w:val="24"/>
          <w:lang w:eastAsia="en-GB" w:bidi="en-GB"/>
        </w:rPr>
        <w:t>ny loss or damage suffered by you as a result of use of any computer equipment or software provided or made available by St Padarn’s to you, including (but without limiting the general nature of this condition) any contamination of software or loss of files as a result of using St Padarn’s equipment or software.</w:t>
      </w:r>
    </w:p>
    <w:p w14:paraId="0AC6B4D6" w14:textId="77777777" w:rsidR="00444640" w:rsidRDefault="00444640" w:rsidP="00913E2D">
      <w:pPr>
        <w:widowControl w:val="0"/>
        <w:ind w:left="357" w:hanging="357"/>
        <w:rPr>
          <w:rFonts w:ascii="Segoe UI" w:eastAsia="Segoe UI" w:hAnsi="Segoe UI" w:cs="Segoe UI"/>
          <w:b/>
          <w:color w:val="253E85"/>
          <w:sz w:val="24"/>
          <w:szCs w:val="24"/>
          <w:lang w:eastAsia="en-GB" w:bidi="en-GB"/>
        </w:rPr>
      </w:pPr>
    </w:p>
    <w:p w14:paraId="2E565E61" w14:textId="143D327D" w:rsidR="00FC7B28" w:rsidRPr="00861C38" w:rsidRDefault="00711605" w:rsidP="00913E2D">
      <w:pPr>
        <w:widowControl w:val="0"/>
        <w:ind w:left="357" w:hanging="357"/>
        <w:rPr>
          <w:rFonts w:ascii="Segoe UI" w:eastAsia="Times New Roman"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lastRenderedPageBreak/>
        <w:t>9</w:t>
      </w:r>
      <w:r w:rsidR="00861C38" w:rsidRPr="00861C38">
        <w:rPr>
          <w:rFonts w:ascii="Segoe UI" w:eastAsia="Segoe UI" w:hAnsi="Segoe UI" w:cs="Segoe UI"/>
          <w:b/>
          <w:color w:val="253E85"/>
          <w:sz w:val="24"/>
          <w:szCs w:val="24"/>
          <w:lang w:eastAsia="en-GB" w:bidi="en-GB"/>
        </w:rPr>
        <w:t>.2</w:t>
      </w:r>
      <w:r w:rsidR="00861C38" w:rsidRPr="00861C38">
        <w:rPr>
          <w:rFonts w:ascii="Segoe UI" w:eastAsia="Segoe UI" w:hAnsi="Segoe UI" w:cs="Segoe UI"/>
          <w:color w:val="253E85"/>
          <w:sz w:val="24"/>
          <w:szCs w:val="24"/>
          <w:lang w:eastAsia="en-GB" w:bidi="en-GB"/>
        </w:rPr>
        <w:t xml:space="preserve"> </w:t>
      </w:r>
      <w:r w:rsidR="4CD0D4D5" w:rsidRPr="00861C38">
        <w:rPr>
          <w:rFonts w:ascii="Segoe UI" w:eastAsia="Segoe UI" w:hAnsi="Segoe UI" w:cs="Segoe UI"/>
          <w:color w:val="000000" w:themeColor="text1"/>
          <w:sz w:val="24"/>
          <w:szCs w:val="24"/>
          <w:lang w:eastAsia="en-GB" w:bidi="en-GB"/>
        </w:rPr>
        <w:t xml:space="preserve">Nothing in these conditions operates to exclude St Padarn’s liability for death or personal injury caused by </w:t>
      </w:r>
      <w:bookmarkStart w:id="2" w:name="_Hlk31975752"/>
      <w:r w:rsidR="4CD0D4D5" w:rsidRPr="007C4B7E">
        <w:rPr>
          <w:rFonts w:ascii="Segoe UI" w:eastAsia="Segoe UI" w:hAnsi="Segoe UI" w:cs="Segoe UI"/>
          <w:color w:val="000000" w:themeColor="text1"/>
          <w:sz w:val="24"/>
          <w:szCs w:val="24"/>
          <w:lang w:eastAsia="en-GB" w:bidi="en-GB"/>
        </w:rPr>
        <w:t>St Padarn’s negligence</w:t>
      </w:r>
      <w:bookmarkEnd w:id="2"/>
      <w:r w:rsidR="4CD0D4D5" w:rsidRPr="00861C38">
        <w:rPr>
          <w:rFonts w:ascii="Segoe UI" w:eastAsia="Segoe UI" w:hAnsi="Segoe UI" w:cs="Segoe UI"/>
          <w:color w:val="000000" w:themeColor="text1"/>
          <w:sz w:val="24"/>
          <w:szCs w:val="24"/>
          <w:lang w:eastAsia="en-GB" w:bidi="en-GB"/>
        </w:rPr>
        <w:t>, or for fraudulent misrepresentation.</w:t>
      </w:r>
    </w:p>
    <w:p w14:paraId="7B57BFD8" w14:textId="77777777" w:rsidR="00431F48" w:rsidRDefault="00431F48" w:rsidP="00D30E7C">
      <w:pPr>
        <w:pStyle w:val="ListParagraph"/>
        <w:widowControl w:val="0"/>
        <w:ind w:left="357" w:hanging="357"/>
        <w:rPr>
          <w:rFonts w:ascii="Segoe UI" w:eastAsia="Times New Roman" w:hAnsi="Segoe UI" w:cs="Segoe UI"/>
          <w:b/>
          <w:color w:val="253E85"/>
          <w:sz w:val="24"/>
          <w:szCs w:val="24"/>
          <w:lang w:eastAsia="en-GB" w:bidi="en-GB"/>
        </w:rPr>
      </w:pPr>
    </w:p>
    <w:p w14:paraId="4D00269C" w14:textId="2CC94E58" w:rsidR="000960CF" w:rsidRPr="00913E2D" w:rsidRDefault="004626CA" w:rsidP="005062BE">
      <w:pPr>
        <w:pStyle w:val="ListParagraph"/>
        <w:widowControl w:val="0"/>
        <w:spacing w:after="0" w:line="360" w:lineRule="auto"/>
        <w:ind w:left="0"/>
        <w:rPr>
          <w:rFonts w:ascii="Segoe UI" w:eastAsia="Times New Roman" w:hAnsi="Segoe UI" w:cs="Segoe UI"/>
          <w:b/>
          <w:color w:val="253E85"/>
          <w:sz w:val="24"/>
          <w:szCs w:val="24"/>
          <w:lang w:eastAsia="en-GB" w:bidi="en-GB"/>
        </w:rPr>
      </w:pPr>
      <w:r>
        <w:rPr>
          <w:rFonts w:ascii="Segoe UI" w:eastAsia="Times New Roman" w:hAnsi="Segoe UI" w:cs="Segoe UI"/>
          <w:b/>
          <w:color w:val="253E85"/>
          <w:sz w:val="24"/>
          <w:szCs w:val="24"/>
          <w:lang w:eastAsia="en-GB" w:bidi="en-GB"/>
        </w:rPr>
        <w:t>10</w:t>
      </w:r>
      <w:r w:rsidR="00913E2D" w:rsidRPr="00913E2D">
        <w:rPr>
          <w:rFonts w:ascii="Segoe UI" w:eastAsia="Times New Roman" w:hAnsi="Segoe UI" w:cs="Segoe UI"/>
          <w:b/>
          <w:color w:val="253E85"/>
          <w:sz w:val="24"/>
          <w:szCs w:val="24"/>
          <w:lang w:eastAsia="en-GB" w:bidi="en-GB"/>
        </w:rPr>
        <w:t xml:space="preserve">. </w:t>
      </w:r>
      <w:r w:rsidR="003779C2" w:rsidRPr="00913E2D">
        <w:rPr>
          <w:rFonts w:ascii="Segoe UI" w:eastAsia="Times New Roman" w:hAnsi="Segoe UI" w:cs="Segoe UI"/>
          <w:b/>
          <w:color w:val="253E85"/>
          <w:sz w:val="24"/>
          <w:szCs w:val="24"/>
          <w:lang w:eastAsia="en-GB" w:bidi="en-GB"/>
        </w:rPr>
        <w:t>T</w:t>
      </w:r>
      <w:r w:rsidR="00913E2D" w:rsidRPr="00913E2D">
        <w:rPr>
          <w:rFonts w:ascii="Segoe UI" w:eastAsia="Times New Roman" w:hAnsi="Segoe UI" w:cs="Segoe UI"/>
          <w:b/>
          <w:color w:val="253E85"/>
          <w:sz w:val="24"/>
          <w:szCs w:val="24"/>
          <w:lang w:eastAsia="en-GB" w:bidi="en-GB"/>
        </w:rPr>
        <w:t>ermination</w:t>
      </w:r>
      <w:r w:rsidR="003779C2" w:rsidRPr="00913E2D">
        <w:rPr>
          <w:rFonts w:ascii="Segoe UI" w:eastAsia="Times New Roman" w:hAnsi="Segoe UI" w:cs="Segoe UI"/>
          <w:b/>
          <w:color w:val="253E85"/>
          <w:sz w:val="24"/>
          <w:szCs w:val="24"/>
          <w:lang w:eastAsia="en-GB" w:bidi="en-GB"/>
        </w:rPr>
        <w:t xml:space="preserve"> </w:t>
      </w:r>
      <w:r w:rsidR="00913E2D" w:rsidRPr="00913E2D">
        <w:rPr>
          <w:rFonts w:ascii="Segoe UI" w:eastAsia="Times New Roman" w:hAnsi="Segoe UI" w:cs="Segoe UI"/>
          <w:b/>
          <w:color w:val="253E85"/>
          <w:sz w:val="24"/>
          <w:szCs w:val="24"/>
          <w:lang w:eastAsia="en-GB" w:bidi="en-GB"/>
        </w:rPr>
        <w:t>of</w:t>
      </w:r>
      <w:r w:rsidR="003779C2" w:rsidRPr="00913E2D">
        <w:rPr>
          <w:rFonts w:ascii="Segoe UI" w:eastAsia="Times New Roman" w:hAnsi="Segoe UI" w:cs="Segoe UI"/>
          <w:b/>
          <w:color w:val="253E85"/>
          <w:sz w:val="24"/>
          <w:szCs w:val="24"/>
          <w:lang w:eastAsia="en-GB" w:bidi="en-GB"/>
        </w:rPr>
        <w:t xml:space="preserve"> S</w:t>
      </w:r>
      <w:r w:rsidR="00913E2D" w:rsidRPr="00913E2D">
        <w:rPr>
          <w:rFonts w:ascii="Segoe UI" w:eastAsia="Times New Roman" w:hAnsi="Segoe UI" w:cs="Segoe UI"/>
          <w:b/>
          <w:color w:val="253E85"/>
          <w:sz w:val="24"/>
          <w:szCs w:val="24"/>
          <w:lang w:eastAsia="en-GB" w:bidi="en-GB"/>
        </w:rPr>
        <w:t>tudies</w:t>
      </w:r>
    </w:p>
    <w:p w14:paraId="7948766F" w14:textId="3E27A9CB" w:rsidR="00486AE5" w:rsidRDefault="004626CA" w:rsidP="00D30E7C">
      <w:pPr>
        <w:widowControl w:val="0"/>
        <w:ind w:left="357" w:hanging="357"/>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0960CF" w:rsidRPr="00ED7D7E">
        <w:rPr>
          <w:rFonts w:ascii="Segoe UI" w:eastAsia="Times New Roman" w:hAnsi="Segoe UI" w:cs="Segoe UI"/>
          <w:b/>
          <w:color w:val="253E85"/>
          <w:sz w:val="24"/>
          <w:szCs w:val="24"/>
          <w:lang w:eastAsia="en-GB" w:bidi="en-GB"/>
        </w:rPr>
        <w:t>.1</w:t>
      </w:r>
      <w:r w:rsidR="000960CF" w:rsidRPr="00ED7D7E">
        <w:rPr>
          <w:rFonts w:ascii="Segoe UI" w:eastAsia="Times New Roman" w:hAnsi="Segoe UI" w:cs="Segoe UI"/>
          <w:color w:val="253E85"/>
          <w:sz w:val="24"/>
          <w:szCs w:val="24"/>
          <w:lang w:eastAsia="en-GB" w:bidi="en-GB"/>
        </w:rPr>
        <w:t xml:space="preserve"> </w:t>
      </w:r>
      <w:r w:rsidR="000960CF">
        <w:rPr>
          <w:rFonts w:ascii="Segoe UI" w:eastAsia="Times New Roman" w:hAnsi="Segoe UI" w:cs="Segoe UI"/>
          <w:color w:val="000000" w:themeColor="text1"/>
          <w:sz w:val="24"/>
          <w:szCs w:val="24"/>
          <w:lang w:eastAsia="en-GB" w:bidi="en-GB"/>
        </w:rPr>
        <w:t>Academic failure may lead to the termination of</w:t>
      </w:r>
      <w:r w:rsidR="00EB51E1">
        <w:rPr>
          <w:rFonts w:ascii="Segoe UI" w:eastAsia="Times New Roman" w:hAnsi="Segoe UI" w:cs="Segoe UI"/>
          <w:color w:val="000000" w:themeColor="text1"/>
          <w:sz w:val="24"/>
          <w:szCs w:val="24"/>
          <w:lang w:eastAsia="en-GB" w:bidi="en-GB"/>
        </w:rPr>
        <w:t xml:space="preserve"> this agreement. Decisions about academic failure are made</w:t>
      </w:r>
      <w:r w:rsidR="00E309CB">
        <w:rPr>
          <w:rFonts w:ascii="Segoe UI" w:eastAsia="Times New Roman" w:hAnsi="Segoe UI" w:cs="Segoe UI"/>
          <w:color w:val="000000" w:themeColor="text1"/>
          <w:sz w:val="24"/>
          <w:szCs w:val="24"/>
          <w:lang w:eastAsia="en-GB" w:bidi="en-GB"/>
        </w:rPr>
        <w:t xml:space="preserve"> by the accrediting institution. </w:t>
      </w:r>
    </w:p>
    <w:p w14:paraId="49EA3D3C" w14:textId="4BD0B2C2" w:rsidR="001A3976" w:rsidRDefault="004626CA" w:rsidP="00404962">
      <w:pPr>
        <w:widowControl w:val="0"/>
        <w:ind w:left="357" w:hanging="357"/>
        <w:rPr>
          <w:rFonts w:ascii="Segoe UI" w:eastAsia="Times New Roman" w:hAnsi="Segoe UI" w:cs="Segoe UI"/>
          <w:color w:val="000000" w:themeColor="text1"/>
          <w:sz w:val="24"/>
          <w:szCs w:val="24"/>
          <w:lang w:eastAsia="en-GB" w:bidi="en-GB"/>
        </w:rPr>
      </w:pPr>
      <w:bookmarkStart w:id="3" w:name="_Hlk30089818"/>
      <w:r>
        <w:rPr>
          <w:rFonts w:ascii="Segoe UI" w:eastAsia="Times New Roman" w:hAnsi="Segoe UI" w:cs="Segoe UI"/>
          <w:b/>
          <w:color w:val="253E85"/>
          <w:sz w:val="24"/>
          <w:szCs w:val="24"/>
          <w:lang w:eastAsia="en-GB" w:bidi="en-GB"/>
        </w:rPr>
        <w:t>10</w:t>
      </w:r>
      <w:r w:rsidR="00ED7D7E" w:rsidRPr="00952CD2">
        <w:rPr>
          <w:rFonts w:ascii="Segoe UI" w:eastAsia="Times New Roman" w:hAnsi="Segoe UI" w:cs="Segoe UI"/>
          <w:b/>
          <w:color w:val="253E85"/>
          <w:sz w:val="24"/>
          <w:szCs w:val="24"/>
          <w:lang w:eastAsia="en-GB" w:bidi="en-GB"/>
        </w:rPr>
        <w:t>.2</w:t>
      </w:r>
      <w:bookmarkEnd w:id="3"/>
      <w:r w:rsidR="00D632B9">
        <w:rPr>
          <w:rFonts w:ascii="Segoe UI" w:eastAsia="Times New Roman" w:hAnsi="Segoe UI" w:cs="Segoe UI"/>
          <w:b/>
          <w:color w:val="253E85"/>
          <w:sz w:val="24"/>
          <w:szCs w:val="24"/>
          <w:lang w:eastAsia="en-GB" w:bidi="en-GB"/>
        </w:rPr>
        <w:t xml:space="preserve"> </w:t>
      </w:r>
      <w:r w:rsidR="00863A2A">
        <w:rPr>
          <w:rFonts w:ascii="Segoe UI" w:eastAsia="Times New Roman" w:hAnsi="Segoe UI" w:cs="Segoe UI"/>
          <w:color w:val="000000" w:themeColor="text1"/>
          <w:sz w:val="24"/>
          <w:szCs w:val="24"/>
          <w:lang w:eastAsia="en-GB" w:bidi="en-GB"/>
        </w:rPr>
        <w:t>If you are</w:t>
      </w:r>
      <w:r w:rsidR="00E309CB">
        <w:rPr>
          <w:rFonts w:ascii="Segoe UI" w:eastAsia="Times New Roman" w:hAnsi="Segoe UI" w:cs="Segoe UI"/>
          <w:color w:val="000000" w:themeColor="text1"/>
          <w:sz w:val="24"/>
          <w:szCs w:val="24"/>
          <w:lang w:eastAsia="en-GB" w:bidi="en-GB"/>
        </w:rPr>
        <w:t xml:space="preserve"> enrolled on more than one programme, e.g. </w:t>
      </w:r>
      <w:r w:rsidR="00200633">
        <w:rPr>
          <w:rFonts w:ascii="Segoe UI" w:eastAsia="Times New Roman" w:hAnsi="Segoe UI" w:cs="Segoe UI"/>
          <w:color w:val="000000" w:themeColor="text1"/>
          <w:sz w:val="24"/>
          <w:szCs w:val="24"/>
          <w:lang w:eastAsia="en-GB" w:bidi="en-GB"/>
        </w:rPr>
        <w:t>a Candidate for Ministry and studying for an accredited</w:t>
      </w:r>
      <w:r w:rsidR="00946AC9">
        <w:rPr>
          <w:rFonts w:ascii="Segoe UI" w:eastAsia="Times New Roman" w:hAnsi="Segoe UI" w:cs="Segoe UI"/>
          <w:color w:val="000000" w:themeColor="text1"/>
          <w:sz w:val="24"/>
          <w:szCs w:val="24"/>
          <w:lang w:eastAsia="en-GB" w:bidi="en-GB"/>
        </w:rPr>
        <w:t xml:space="preserve"> qualification, academic failure </w:t>
      </w:r>
      <w:r w:rsidR="005C57A7">
        <w:rPr>
          <w:rFonts w:ascii="Segoe UI" w:eastAsia="Times New Roman" w:hAnsi="Segoe UI" w:cs="Segoe UI"/>
          <w:color w:val="000000" w:themeColor="text1"/>
          <w:sz w:val="24"/>
          <w:szCs w:val="24"/>
          <w:lang w:eastAsia="en-GB" w:bidi="en-GB"/>
        </w:rPr>
        <w:t>may</w:t>
      </w:r>
      <w:r w:rsidR="00946AC9">
        <w:rPr>
          <w:rFonts w:ascii="Segoe UI" w:eastAsia="Times New Roman" w:hAnsi="Segoe UI" w:cs="Segoe UI"/>
          <w:color w:val="000000" w:themeColor="text1"/>
          <w:sz w:val="24"/>
          <w:szCs w:val="24"/>
          <w:lang w:eastAsia="en-GB" w:bidi="en-GB"/>
        </w:rPr>
        <w:t xml:space="preserve"> lead to the termination of this contract</w:t>
      </w:r>
      <w:r w:rsidR="00D65D1F">
        <w:rPr>
          <w:rFonts w:ascii="Segoe UI" w:eastAsia="Times New Roman" w:hAnsi="Segoe UI" w:cs="Segoe UI"/>
          <w:color w:val="000000" w:themeColor="text1"/>
          <w:sz w:val="24"/>
          <w:szCs w:val="24"/>
          <w:lang w:eastAsia="en-GB" w:bidi="en-GB"/>
        </w:rPr>
        <w:t xml:space="preserve"> in relation to th</w:t>
      </w:r>
      <w:r w:rsidR="00A27AD9">
        <w:rPr>
          <w:rFonts w:ascii="Segoe UI" w:eastAsia="Times New Roman" w:hAnsi="Segoe UI" w:cs="Segoe UI"/>
          <w:color w:val="000000" w:themeColor="text1"/>
          <w:sz w:val="24"/>
          <w:szCs w:val="24"/>
          <w:lang w:eastAsia="en-GB" w:bidi="en-GB"/>
        </w:rPr>
        <w:t>at qualification</w:t>
      </w:r>
      <w:r w:rsidR="00E4726E">
        <w:rPr>
          <w:rFonts w:ascii="Segoe UI" w:eastAsia="Times New Roman" w:hAnsi="Segoe UI" w:cs="Segoe UI"/>
          <w:color w:val="000000" w:themeColor="text1"/>
          <w:sz w:val="24"/>
          <w:szCs w:val="24"/>
          <w:lang w:eastAsia="en-GB" w:bidi="en-GB"/>
        </w:rPr>
        <w:t>.</w:t>
      </w:r>
      <w:r w:rsidR="00BE2F38">
        <w:rPr>
          <w:rFonts w:ascii="Segoe UI" w:eastAsia="Times New Roman" w:hAnsi="Segoe UI" w:cs="Segoe UI"/>
          <w:color w:val="000000" w:themeColor="text1"/>
          <w:sz w:val="24"/>
          <w:szCs w:val="24"/>
          <w:lang w:eastAsia="en-GB" w:bidi="en-GB"/>
        </w:rPr>
        <w:t xml:space="preserve"> It will not automatically lead to termination of all programmes on which </w:t>
      </w:r>
      <w:r w:rsidR="00863A2A">
        <w:rPr>
          <w:rFonts w:ascii="Segoe UI" w:eastAsia="Times New Roman" w:hAnsi="Segoe UI" w:cs="Segoe UI"/>
          <w:color w:val="000000" w:themeColor="text1"/>
          <w:sz w:val="24"/>
          <w:szCs w:val="24"/>
          <w:lang w:eastAsia="en-GB" w:bidi="en-GB"/>
        </w:rPr>
        <w:t>you are</w:t>
      </w:r>
      <w:r w:rsidR="00BE2F38">
        <w:rPr>
          <w:rFonts w:ascii="Segoe UI" w:eastAsia="Times New Roman" w:hAnsi="Segoe UI" w:cs="Segoe UI"/>
          <w:color w:val="000000" w:themeColor="text1"/>
          <w:sz w:val="24"/>
          <w:szCs w:val="24"/>
          <w:lang w:eastAsia="en-GB" w:bidi="en-GB"/>
        </w:rPr>
        <w:t xml:space="preserve"> enrolled</w:t>
      </w:r>
      <w:r w:rsidR="001A3976">
        <w:rPr>
          <w:rFonts w:ascii="Segoe UI" w:eastAsia="Times New Roman" w:hAnsi="Segoe UI" w:cs="Segoe UI"/>
          <w:color w:val="000000" w:themeColor="text1"/>
          <w:sz w:val="24"/>
          <w:szCs w:val="24"/>
          <w:lang w:eastAsia="en-GB" w:bidi="en-GB"/>
        </w:rPr>
        <w:t>.</w:t>
      </w:r>
    </w:p>
    <w:p w14:paraId="7599EB9A" w14:textId="139DC51A" w:rsidR="00486AE5" w:rsidRDefault="005C57A7" w:rsidP="00404962">
      <w:pPr>
        <w:widowControl w:val="0"/>
        <w:ind w:left="357" w:hanging="357"/>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ED7D7E" w:rsidRPr="00952CD2">
        <w:rPr>
          <w:rFonts w:ascii="Segoe UI" w:eastAsia="Times New Roman" w:hAnsi="Segoe UI" w:cs="Segoe UI"/>
          <w:b/>
          <w:color w:val="253E85"/>
          <w:sz w:val="24"/>
          <w:szCs w:val="24"/>
          <w:lang w:eastAsia="en-GB" w:bidi="en-GB"/>
        </w:rPr>
        <w:t>.3</w:t>
      </w:r>
      <w:r w:rsidR="00ED7D7E" w:rsidRPr="00952CD2">
        <w:rPr>
          <w:rFonts w:ascii="Segoe UI" w:eastAsia="Times New Roman" w:hAnsi="Segoe UI" w:cs="Segoe UI"/>
          <w:color w:val="253E85"/>
          <w:sz w:val="24"/>
          <w:szCs w:val="24"/>
          <w:lang w:eastAsia="en-GB" w:bidi="en-GB"/>
        </w:rPr>
        <w:t xml:space="preserve"> </w:t>
      </w:r>
      <w:r w:rsidR="00362356">
        <w:rPr>
          <w:rFonts w:ascii="Segoe UI" w:eastAsia="Times New Roman" w:hAnsi="Segoe UI" w:cs="Segoe UI"/>
          <w:color w:val="000000" w:themeColor="text1"/>
          <w:sz w:val="24"/>
          <w:szCs w:val="24"/>
          <w:lang w:eastAsia="en-GB" w:bidi="en-GB"/>
        </w:rPr>
        <w:t xml:space="preserve">Where </w:t>
      </w:r>
      <w:r w:rsidR="00863A2A">
        <w:rPr>
          <w:rFonts w:ascii="Segoe UI" w:eastAsia="Times New Roman" w:hAnsi="Segoe UI" w:cs="Segoe UI"/>
          <w:color w:val="000000" w:themeColor="text1"/>
          <w:sz w:val="24"/>
          <w:szCs w:val="24"/>
          <w:lang w:eastAsia="en-GB" w:bidi="en-GB"/>
        </w:rPr>
        <w:t>you are</w:t>
      </w:r>
      <w:r w:rsidR="00362356">
        <w:rPr>
          <w:rFonts w:ascii="Segoe UI" w:eastAsia="Times New Roman" w:hAnsi="Segoe UI" w:cs="Segoe UI"/>
          <w:color w:val="000000" w:themeColor="text1"/>
          <w:sz w:val="24"/>
          <w:szCs w:val="24"/>
          <w:lang w:eastAsia="en-GB" w:bidi="en-GB"/>
        </w:rPr>
        <w:t xml:space="preserve"> enrolled on more than one programme, academic failure may be taken into account in related processes, such as</w:t>
      </w:r>
      <w:r w:rsidR="00DA7996">
        <w:rPr>
          <w:rFonts w:ascii="Segoe UI" w:eastAsia="Times New Roman" w:hAnsi="Segoe UI" w:cs="Segoe UI"/>
          <w:color w:val="000000" w:themeColor="text1"/>
          <w:sz w:val="24"/>
          <w:szCs w:val="24"/>
          <w:lang w:eastAsia="en-GB" w:bidi="en-GB"/>
        </w:rPr>
        <w:t xml:space="preserve"> </w:t>
      </w:r>
      <w:r w:rsidR="00412262">
        <w:rPr>
          <w:rFonts w:ascii="Segoe UI" w:eastAsia="Times New Roman" w:hAnsi="Segoe UI" w:cs="Segoe UI"/>
          <w:color w:val="000000" w:themeColor="text1"/>
          <w:sz w:val="24"/>
          <w:szCs w:val="24"/>
          <w:lang w:eastAsia="en-GB" w:bidi="en-GB"/>
        </w:rPr>
        <w:t xml:space="preserve">a Disciplinary </w:t>
      </w:r>
      <w:r w:rsidR="00872B7A">
        <w:rPr>
          <w:rFonts w:ascii="Segoe UI" w:eastAsia="Times New Roman" w:hAnsi="Segoe UI" w:cs="Segoe UI"/>
          <w:color w:val="000000" w:themeColor="text1"/>
          <w:sz w:val="24"/>
          <w:szCs w:val="24"/>
          <w:lang w:eastAsia="en-GB" w:bidi="en-GB"/>
        </w:rPr>
        <w:t>p</w:t>
      </w:r>
      <w:r w:rsidR="00412262">
        <w:rPr>
          <w:rFonts w:ascii="Segoe UI" w:eastAsia="Times New Roman" w:hAnsi="Segoe UI" w:cs="Segoe UI"/>
          <w:color w:val="000000" w:themeColor="text1"/>
          <w:sz w:val="24"/>
          <w:szCs w:val="24"/>
          <w:lang w:eastAsia="en-GB" w:bidi="en-GB"/>
        </w:rPr>
        <w:t xml:space="preserve">rocess or Capability to </w:t>
      </w:r>
      <w:r w:rsidR="00872B7A">
        <w:rPr>
          <w:rFonts w:ascii="Segoe UI" w:eastAsia="Times New Roman" w:hAnsi="Segoe UI" w:cs="Segoe UI"/>
          <w:color w:val="000000" w:themeColor="text1"/>
          <w:sz w:val="24"/>
          <w:szCs w:val="24"/>
          <w:lang w:eastAsia="en-GB" w:bidi="en-GB"/>
        </w:rPr>
        <w:t xml:space="preserve">Undertake Study/Training </w:t>
      </w:r>
      <w:r w:rsidR="000A673C">
        <w:rPr>
          <w:rFonts w:ascii="Segoe UI" w:eastAsia="Times New Roman" w:hAnsi="Segoe UI" w:cs="Segoe UI"/>
          <w:color w:val="000000" w:themeColor="text1"/>
          <w:sz w:val="24"/>
          <w:szCs w:val="24"/>
          <w:lang w:eastAsia="en-GB" w:bidi="en-GB"/>
        </w:rPr>
        <w:t>Policy</w:t>
      </w:r>
      <w:r w:rsidR="00872B7A">
        <w:rPr>
          <w:rFonts w:ascii="Segoe UI" w:eastAsia="Times New Roman" w:hAnsi="Segoe UI" w:cs="Segoe UI"/>
          <w:color w:val="000000" w:themeColor="text1"/>
          <w:sz w:val="24"/>
          <w:szCs w:val="24"/>
          <w:lang w:eastAsia="en-GB" w:bidi="en-GB"/>
        </w:rPr>
        <w:t>.</w:t>
      </w:r>
    </w:p>
    <w:p w14:paraId="2428CFCB" w14:textId="75FF2FB0" w:rsidR="00646505" w:rsidRDefault="005C57A7" w:rsidP="00D30E7C">
      <w:pPr>
        <w:widowControl w:val="0"/>
        <w:ind w:left="357" w:hanging="357"/>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E30A08" w:rsidRPr="00952CD2">
        <w:rPr>
          <w:rFonts w:ascii="Segoe UI" w:eastAsia="Times New Roman" w:hAnsi="Segoe UI" w:cs="Segoe UI"/>
          <w:b/>
          <w:color w:val="253E85"/>
          <w:sz w:val="24"/>
          <w:szCs w:val="24"/>
          <w:lang w:eastAsia="en-GB" w:bidi="en-GB"/>
        </w:rPr>
        <w:t>.4</w:t>
      </w:r>
      <w:r w:rsidR="00CE7CE9" w:rsidRPr="00952CD2">
        <w:rPr>
          <w:rFonts w:ascii="Segoe UI" w:eastAsia="Times New Roman" w:hAnsi="Segoe UI" w:cs="Segoe UI"/>
          <w:color w:val="253E85"/>
          <w:sz w:val="24"/>
          <w:szCs w:val="24"/>
          <w:lang w:eastAsia="en-GB" w:bidi="en-GB"/>
        </w:rPr>
        <w:t xml:space="preserve"> </w:t>
      </w:r>
      <w:r w:rsidR="00FB05C2">
        <w:rPr>
          <w:rFonts w:ascii="Segoe UI" w:eastAsia="Times New Roman" w:hAnsi="Segoe UI" w:cs="Segoe UI"/>
          <w:color w:val="000000" w:themeColor="text1"/>
          <w:sz w:val="24"/>
          <w:szCs w:val="24"/>
          <w:lang w:eastAsia="en-GB" w:bidi="en-GB"/>
        </w:rPr>
        <w:t xml:space="preserve">Termination of studies for failing to comply </w:t>
      </w:r>
      <w:r w:rsidR="008330E9">
        <w:rPr>
          <w:rFonts w:ascii="Segoe UI" w:eastAsia="Times New Roman" w:hAnsi="Segoe UI" w:cs="Segoe UI"/>
          <w:color w:val="000000" w:themeColor="text1"/>
          <w:sz w:val="24"/>
          <w:szCs w:val="24"/>
          <w:lang w:eastAsia="en-GB" w:bidi="en-GB"/>
        </w:rPr>
        <w:t>with this contract, including complying with the policies and procedures of St Padarn’s</w:t>
      </w:r>
      <w:r w:rsidR="006F4AEC">
        <w:rPr>
          <w:rFonts w:ascii="Segoe UI" w:eastAsia="Times New Roman" w:hAnsi="Segoe UI" w:cs="Segoe UI"/>
          <w:color w:val="000000" w:themeColor="text1"/>
          <w:sz w:val="24"/>
          <w:szCs w:val="24"/>
          <w:lang w:eastAsia="en-GB" w:bidi="en-GB"/>
        </w:rPr>
        <w:t xml:space="preserve"> will be covered by the Learners’ Disciplinary P</w:t>
      </w:r>
      <w:r w:rsidR="00646505">
        <w:rPr>
          <w:rFonts w:ascii="Segoe UI" w:eastAsia="Times New Roman" w:hAnsi="Segoe UI" w:cs="Segoe UI"/>
          <w:color w:val="000000" w:themeColor="text1"/>
          <w:sz w:val="24"/>
          <w:szCs w:val="24"/>
          <w:lang w:eastAsia="en-GB" w:bidi="en-GB"/>
        </w:rPr>
        <w:t>olicy</w:t>
      </w:r>
      <w:r w:rsidR="006F4AEC">
        <w:rPr>
          <w:rFonts w:ascii="Segoe UI" w:eastAsia="Times New Roman" w:hAnsi="Segoe UI" w:cs="Segoe UI"/>
          <w:color w:val="000000" w:themeColor="text1"/>
          <w:sz w:val="24"/>
          <w:szCs w:val="24"/>
          <w:lang w:eastAsia="en-GB" w:bidi="en-GB"/>
        </w:rPr>
        <w:t xml:space="preserve"> or Capability to Undertake </w:t>
      </w:r>
      <w:r w:rsidR="00646505">
        <w:rPr>
          <w:rFonts w:ascii="Segoe UI" w:eastAsia="Times New Roman" w:hAnsi="Segoe UI" w:cs="Segoe UI"/>
          <w:color w:val="000000" w:themeColor="text1"/>
          <w:sz w:val="24"/>
          <w:szCs w:val="24"/>
          <w:lang w:eastAsia="en-GB" w:bidi="en-GB"/>
        </w:rPr>
        <w:t>Study/Training Policy.</w:t>
      </w:r>
    </w:p>
    <w:p w14:paraId="59D57A68" w14:textId="18B8C916" w:rsidR="00BE2F38" w:rsidRDefault="00BE2F38" w:rsidP="00196F32">
      <w:pPr>
        <w:widowControl w:val="0"/>
        <w:ind w:left="357" w:hanging="357"/>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Pr="00952CD2">
        <w:rPr>
          <w:rFonts w:ascii="Segoe UI" w:eastAsia="Times New Roman" w:hAnsi="Segoe UI" w:cs="Segoe UI"/>
          <w:b/>
          <w:color w:val="253E85"/>
          <w:sz w:val="24"/>
          <w:szCs w:val="24"/>
          <w:lang w:eastAsia="en-GB" w:bidi="en-GB"/>
        </w:rPr>
        <w:t>.</w:t>
      </w:r>
      <w:r>
        <w:rPr>
          <w:rFonts w:ascii="Segoe UI" w:eastAsia="Times New Roman" w:hAnsi="Segoe UI" w:cs="Segoe UI"/>
          <w:b/>
          <w:color w:val="253E85"/>
          <w:sz w:val="24"/>
          <w:szCs w:val="24"/>
          <w:lang w:eastAsia="en-GB" w:bidi="en-GB"/>
        </w:rPr>
        <w:t xml:space="preserve">5 If </w:t>
      </w:r>
      <w:r w:rsidR="00863A2A">
        <w:rPr>
          <w:rFonts w:ascii="Segoe UI" w:eastAsia="Times New Roman" w:hAnsi="Segoe UI" w:cs="Segoe UI"/>
          <w:b/>
          <w:color w:val="253E85"/>
          <w:sz w:val="24"/>
          <w:szCs w:val="24"/>
          <w:lang w:eastAsia="en-GB" w:bidi="en-GB"/>
        </w:rPr>
        <w:t xml:space="preserve">you are </w:t>
      </w:r>
      <w:r>
        <w:rPr>
          <w:rFonts w:ascii="Segoe UI" w:eastAsia="Times New Roman" w:hAnsi="Segoe UI" w:cs="Segoe UI"/>
          <w:b/>
          <w:color w:val="253E85"/>
          <w:sz w:val="24"/>
          <w:szCs w:val="24"/>
          <w:lang w:eastAsia="en-GB" w:bidi="en-GB"/>
        </w:rPr>
        <w:t xml:space="preserve">a full-time candidate for ministry </w:t>
      </w:r>
      <w:r w:rsidR="00863A2A">
        <w:rPr>
          <w:rFonts w:ascii="Segoe UI" w:eastAsia="Times New Roman" w:hAnsi="Segoe UI" w:cs="Segoe UI"/>
          <w:b/>
          <w:color w:val="253E85"/>
          <w:sz w:val="24"/>
          <w:szCs w:val="24"/>
          <w:lang w:eastAsia="en-GB" w:bidi="en-GB"/>
        </w:rPr>
        <w:t>and you have your</w:t>
      </w:r>
      <w:r>
        <w:rPr>
          <w:rFonts w:ascii="Segoe UI" w:eastAsia="Times New Roman" w:hAnsi="Segoe UI" w:cs="Segoe UI"/>
          <w:b/>
          <w:color w:val="253E85"/>
          <w:sz w:val="24"/>
          <w:szCs w:val="24"/>
          <w:lang w:eastAsia="en-GB" w:bidi="en-GB"/>
        </w:rPr>
        <w:t xml:space="preserve"> contract for Formation for Licensed Ministry terminated, and </w:t>
      </w:r>
      <w:r w:rsidR="00863A2A">
        <w:rPr>
          <w:rFonts w:ascii="Segoe UI" w:eastAsia="Times New Roman" w:hAnsi="Segoe UI" w:cs="Segoe UI"/>
          <w:b/>
          <w:color w:val="253E85"/>
          <w:sz w:val="24"/>
          <w:szCs w:val="24"/>
          <w:lang w:eastAsia="en-GB" w:bidi="en-GB"/>
        </w:rPr>
        <w:t>you</w:t>
      </w:r>
      <w:r>
        <w:rPr>
          <w:rFonts w:ascii="Segoe UI" w:eastAsia="Times New Roman" w:hAnsi="Segoe UI" w:cs="Segoe UI"/>
          <w:b/>
          <w:color w:val="253E85"/>
          <w:sz w:val="24"/>
          <w:szCs w:val="24"/>
          <w:lang w:eastAsia="en-GB" w:bidi="en-GB"/>
        </w:rPr>
        <w:t xml:space="preserve"> are also enrolled on the full-time B.Th. in Theology for Discipleship, Ministry and Mission then </w:t>
      </w:r>
      <w:r w:rsidR="00863A2A">
        <w:rPr>
          <w:rFonts w:ascii="Segoe UI" w:eastAsia="Times New Roman" w:hAnsi="Segoe UI" w:cs="Segoe UI"/>
          <w:b/>
          <w:color w:val="253E85"/>
          <w:sz w:val="24"/>
          <w:szCs w:val="24"/>
          <w:lang w:eastAsia="en-GB" w:bidi="en-GB"/>
        </w:rPr>
        <w:t>you</w:t>
      </w:r>
      <w:r>
        <w:rPr>
          <w:rFonts w:ascii="Segoe UI" w:eastAsia="Times New Roman" w:hAnsi="Segoe UI" w:cs="Segoe UI"/>
          <w:b/>
          <w:color w:val="253E85"/>
          <w:sz w:val="24"/>
          <w:szCs w:val="24"/>
          <w:lang w:eastAsia="en-GB" w:bidi="en-GB"/>
        </w:rPr>
        <w:t xml:space="preserve"> will automatically be withdrawn from the full-time B.Th. as that course is only available to those training full-time for licensed ministry in the Church in Wales. </w:t>
      </w:r>
      <w:r w:rsidR="00196F32">
        <w:rPr>
          <w:rFonts w:ascii="Segoe UI" w:eastAsia="Times New Roman" w:hAnsi="Segoe UI" w:cs="Segoe UI"/>
          <w:b/>
          <w:color w:val="253E85"/>
          <w:sz w:val="24"/>
          <w:szCs w:val="24"/>
          <w:lang w:eastAsia="en-GB" w:bidi="en-GB"/>
        </w:rPr>
        <w:t xml:space="preserve">Provision will be made to transfer to the part-time course if </w:t>
      </w:r>
      <w:r w:rsidR="00863A2A">
        <w:rPr>
          <w:rFonts w:ascii="Segoe UI" w:eastAsia="Times New Roman" w:hAnsi="Segoe UI" w:cs="Segoe UI"/>
          <w:b/>
          <w:color w:val="253E85"/>
          <w:sz w:val="24"/>
          <w:szCs w:val="24"/>
          <w:lang w:eastAsia="en-GB" w:bidi="en-GB"/>
        </w:rPr>
        <w:t>you</w:t>
      </w:r>
      <w:r w:rsidR="00196F32">
        <w:rPr>
          <w:rFonts w:ascii="Segoe UI" w:eastAsia="Times New Roman" w:hAnsi="Segoe UI" w:cs="Segoe UI"/>
          <w:b/>
          <w:color w:val="253E85"/>
          <w:sz w:val="24"/>
          <w:szCs w:val="24"/>
          <w:lang w:eastAsia="en-GB" w:bidi="en-GB"/>
        </w:rPr>
        <w:t xml:space="preserve"> wish.</w:t>
      </w:r>
      <w:r w:rsidR="00EB7ABA">
        <w:rPr>
          <w:rFonts w:ascii="Segoe UI" w:eastAsia="Times New Roman" w:hAnsi="Segoe UI" w:cs="Segoe UI"/>
          <w:b/>
          <w:color w:val="253E85"/>
          <w:sz w:val="24"/>
          <w:szCs w:val="24"/>
          <w:lang w:eastAsia="en-GB" w:bidi="en-GB"/>
        </w:rPr>
        <w:t xml:space="preserve"> </w:t>
      </w:r>
      <w:r w:rsidR="00AB78BC">
        <w:rPr>
          <w:rFonts w:ascii="Segoe UI" w:eastAsia="Times New Roman" w:hAnsi="Segoe UI" w:cs="Segoe UI"/>
          <w:b/>
          <w:color w:val="253E85"/>
          <w:sz w:val="24"/>
          <w:szCs w:val="24"/>
          <w:lang w:eastAsia="en-GB" w:bidi="en-GB"/>
        </w:rPr>
        <w:t xml:space="preserve">The full-time B.Th. is only available to full-time sponsored candidates preparing for licensed ministry in the Church in Wales. If </w:t>
      </w:r>
      <w:r w:rsidR="005C3594">
        <w:rPr>
          <w:rFonts w:ascii="Segoe UI" w:eastAsia="Times New Roman" w:hAnsi="Segoe UI" w:cs="Segoe UI"/>
          <w:b/>
          <w:color w:val="253E85"/>
          <w:sz w:val="24"/>
          <w:szCs w:val="24"/>
          <w:lang w:eastAsia="en-GB" w:bidi="en-GB"/>
        </w:rPr>
        <w:t>someone who is</w:t>
      </w:r>
      <w:r w:rsidR="00AB78BC">
        <w:rPr>
          <w:rFonts w:ascii="Segoe UI" w:eastAsia="Times New Roman" w:hAnsi="Segoe UI" w:cs="Segoe UI"/>
          <w:b/>
          <w:color w:val="253E85"/>
          <w:sz w:val="24"/>
          <w:szCs w:val="24"/>
          <w:lang w:eastAsia="en-GB" w:bidi="en-GB"/>
        </w:rPr>
        <w:t xml:space="preserve"> enrolled on this programme cease</w:t>
      </w:r>
      <w:r w:rsidR="005C3594">
        <w:rPr>
          <w:rFonts w:ascii="Segoe UI" w:eastAsia="Times New Roman" w:hAnsi="Segoe UI" w:cs="Segoe UI"/>
          <w:b/>
          <w:color w:val="253E85"/>
          <w:sz w:val="24"/>
          <w:szCs w:val="24"/>
          <w:lang w:eastAsia="en-GB" w:bidi="en-GB"/>
        </w:rPr>
        <w:t>s</w:t>
      </w:r>
      <w:r w:rsidR="00AB78BC">
        <w:rPr>
          <w:rFonts w:ascii="Segoe UI" w:eastAsia="Times New Roman" w:hAnsi="Segoe UI" w:cs="Segoe UI"/>
          <w:b/>
          <w:color w:val="253E85"/>
          <w:sz w:val="24"/>
          <w:szCs w:val="24"/>
          <w:lang w:eastAsia="en-GB" w:bidi="en-GB"/>
        </w:rPr>
        <w:t xml:space="preserve"> to fulfil these criteria </w:t>
      </w:r>
      <w:r w:rsidR="00AB78BC" w:rsidRPr="007C4B7E">
        <w:rPr>
          <w:rFonts w:ascii="Segoe UI" w:eastAsia="Times New Roman" w:hAnsi="Segoe UI" w:cs="Segoe UI"/>
          <w:b/>
          <w:color w:val="253E85"/>
          <w:sz w:val="24"/>
          <w:szCs w:val="24"/>
          <w:lang w:eastAsia="en-GB" w:bidi="en-GB"/>
        </w:rPr>
        <w:t>e</w:t>
      </w:r>
      <w:r w:rsidR="00EF4665" w:rsidRPr="007C4B7E">
        <w:rPr>
          <w:rFonts w:ascii="Segoe UI" w:eastAsia="Times New Roman" w:hAnsi="Segoe UI" w:cs="Segoe UI"/>
          <w:b/>
          <w:color w:val="253E85"/>
          <w:sz w:val="24"/>
          <w:szCs w:val="24"/>
          <w:lang w:eastAsia="en-GB" w:bidi="en-GB"/>
        </w:rPr>
        <w:t>.</w:t>
      </w:r>
      <w:r w:rsidR="00AB78BC" w:rsidRPr="007C4B7E">
        <w:rPr>
          <w:rFonts w:ascii="Segoe UI" w:eastAsia="Times New Roman" w:hAnsi="Segoe UI" w:cs="Segoe UI"/>
          <w:b/>
          <w:color w:val="253E85"/>
          <w:sz w:val="24"/>
          <w:szCs w:val="24"/>
          <w:lang w:eastAsia="en-GB" w:bidi="en-GB"/>
        </w:rPr>
        <w:t>g</w:t>
      </w:r>
      <w:r w:rsidR="00EF4665" w:rsidRPr="007C4B7E">
        <w:rPr>
          <w:rFonts w:ascii="Segoe UI" w:eastAsia="Times New Roman" w:hAnsi="Segoe UI" w:cs="Segoe UI"/>
          <w:b/>
          <w:color w:val="253E85"/>
          <w:sz w:val="24"/>
          <w:szCs w:val="24"/>
          <w:lang w:eastAsia="en-GB" w:bidi="en-GB"/>
        </w:rPr>
        <w:t>.</w:t>
      </w:r>
      <w:r w:rsidR="00AB78BC">
        <w:rPr>
          <w:rFonts w:ascii="Segoe UI" w:eastAsia="Times New Roman" w:hAnsi="Segoe UI" w:cs="Segoe UI"/>
          <w:b/>
          <w:color w:val="253E85"/>
          <w:sz w:val="24"/>
          <w:szCs w:val="24"/>
          <w:lang w:eastAsia="en-GB" w:bidi="en-GB"/>
        </w:rPr>
        <w:t xml:space="preserve"> </w:t>
      </w:r>
      <w:r w:rsidR="00D50C80">
        <w:rPr>
          <w:rFonts w:ascii="Segoe UI" w:eastAsia="Times New Roman" w:hAnsi="Segoe UI" w:cs="Segoe UI"/>
          <w:b/>
          <w:color w:val="253E85"/>
          <w:sz w:val="24"/>
          <w:szCs w:val="24"/>
          <w:lang w:eastAsia="en-GB" w:bidi="en-GB"/>
        </w:rPr>
        <w:t>they</w:t>
      </w:r>
      <w:r w:rsidR="00AB78BC">
        <w:rPr>
          <w:rFonts w:ascii="Segoe UI" w:eastAsia="Times New Roman" w:hAnsi="Segoe UI" w:cs="Segoe UI"/>
          <w:b/>
          <w:color w:val="253E85"/>
          <w:sz w:val="24"/>
          <w:szCs w:val="24"/>
          <w:lang w:eastAsia="en-GB" w:bidi="en-GB"/>
        </w:rPr>
        <w:t xml:space="preserve"> begin </w:t>
      </w:r>
      <w:r w:rsidR="00D50C80">
        <w:rPr>
          <w:rFonts w:ascii="Segoe UI" w:eastAsia="Times New Roman" w:hAnsi="Segoe UI" w:cs="Segoe UI"/>
          <w:b/>
          <w:color w:val="253E85"/>
          <w:sz w:val="24"/>
          <w:szCs w:val="24"/>
          <w:lang w:eastAsia="en-GB" w:bidi="en-GB"/>
        </w:rPr>
        <w:t>their</w:t>
      </w:r>
      <w:r w:rsidR="00AB78BC">
        <w:rPr>
          <w:rFonts w:ascii="Segoe UI" w:eastAsia="Times New Roman" w:hAnsi="Segoe UI" w:cs="Segoe UI"/>
          <w:b/>
          <w:color w:val="253E85"/>
          <w:sz w:val="24"/>
          <w:szCs w:val="24"/>
          <w:lang w:eastAsia="en-GB" w:bidi="en-GB"/>
        </w:rPr>
        <w:t xml:space="preserve"> licensed ministry or are no longer sponsored</w:t>
      </w:r>
      <w:r w:rsidR="00CC2FD6">
        <w:rPr>
          <w:rFonts w:ascii="Segoe UI" w:eastAsia="Times New Roman" w:hAnsi="Segoe UI" w:cs="Segoe UI"/>
          <w:b/>
          <w:color w:val="253E85"/>
          <w:sz w:val="24"/>
          <w:szCs w:val="24"/>
          <w:lang w:eastAsia="en-GB" w:bidi="en-GB"/>
        </w:rPr>
        <w:t xml:space="preserve"> </w:t>
      </w:r>
      <w:r w:rsidR="00D50C80">
        <w:rPr>
          <w:rFonts w:ascii="Segoe UI" w:eastAsia="Times New Roman" w:hAnsi="Segoe UI" w:cs="Segoe UI"/>
          <w:b/>
          <w:color w:val="253E85"/>
          <w:sz w:val="24"/>
          <w:szCs w:val="24"/>
          <w:lang w:eastAsia="en-GB" w:bidi="en-GB"/>
        </w:rPr>
        <w:t>they</w:t>
      </w:r>
      <w:r w:rsidR="00CC2FD6">
        <w:rPr>
          <w:rFonts w:ascii="Segoe UI" w:eastAsia="Times New Roman" w:hAnsi="Segoe UI" w:cs="Segoe UI"/>
          <w:b/>
          <w:color w:val="253E85"/>
          <w:sz w:val="24"/>
          <w:szCs w:val="24"/>
          <w:lang w:eastAsia="en-GB" w:bidi="en-GB"/>
        </w:rPr>
        <w:t xml:space="preserve"> will no longer be able to continue on the full-time course but </w:t>
      </w:r>
      <w:r w:rsidR="00DF6FFD">
        <w:rPr>
          <w:rFonts w:ascii="Segoe UI" w:eastAsia="Times New Roman" w:hAnsi="Segoe UI" w:cs="Segoe UI"/>
          <w:b/>
          <w:color w:val="253E85"/>
          <w:sz w:val="24"/>
          <w:szCs w:val="24"/>
          <w:lang w:eastAsia="en-GB" w:bidi="en-GB"/>
        </w:rPr>
        <w:t xml:space="preserve">if they wish </w:t>
      </w:r>
      <w:r w:rsidR="00ED027B">
        <w:rPr>
          <w:rFonts w:ascii="Segoe UI" w:eastAsia="Times New Roman" w:hAnsi="Segoe UI" w:cs="Segoe UI"/>
          <w:b/>
          <w:color w:val="253E85"/>
          <w:sz w:val="24"/>
          <w:szCs w:val="24"/>
          <w:lang w:eastAsia="en-GB" w:bidi="en-GB"/>
        </w:rPr>
        <w:t xml:space="preserve">St Padarn’s </w:t>
      </w:r>
      <w:r w:rsidR="00D911FF">
        <w:rPr>
          <w:rFonts w:ascii="Segoe UI" w:eastAsia="Times New Roman" w:hAnsi="Segoe UI" w:cs="Segoe UI"/>
          <w:b/>
          <w:color w:val="253E85"/>
          <w:sz w:val="24"/>
          <w:szCs w:val="24"/>
          <w:lang w:eastAsia="en-GB" w:bidi="en-GB"/>
        </w:rPr>
        <w:t xml:space="preserve">can make arrangements </w:t>
      </w:r>
      <w:r w:rsidR="00F550DF">
        <w:rPr>
          <w:rFonts w:ascii="Segoe UI" w:eastAsia="Times New Roman" w:hAnsi="Segoe UI" w:cs="Segoe UI"/>
          <w:b/>
          <w:color w:val="253E85"/>
          <w:sz w:val="24"/>
          <w:szCs w:val="24"/>
          <w:lang w:eastAsia="en-GB" w:bidi="en-GB"/>
        </w:rPr>
        <w:t>to transfer them to the part-time cou</w:t>
      </w:r>
      <w:r w:rsidR="00976465">
        <w:rPr>
          <w:rFonts w:ascii="Segoe UI" w:eastAsia="Times New Roman" w:hAnsi="Segoe UI" w:cs="Segoe UI"/>
          <w:b/>
          <w:color w:val="253E85"/>
          <w:sz w:val="24"/>
          <w:szCs w:val="24"/>
          <w:lang w:eastAsia="en-GB" w:bidi="en-GB"/>
        </w:rPr>
        <w:t>rse.</w:t>
      </w:r>
    </w:p>
    <w:p w14:paraId="24D37E85" w14:textId="3A6FAFC0" w:rsidR="008A6DA3" w:rsidRDefault="005C57A7" w:rsidP="00D30E7C">
      <w:pPr>
        <w:widowControl w:val="0"/>
        <w:ind w:left="357" w:hanging="357"/>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CA13A1" w:rsidRPr="00952CD2">
        <w:rPr>
          <w:rFonts w:ascii="Segoe UI" w:eastAsia="Times New Roman" w:hAnsi="Segoe UI" w:cs="Segoe UI"/>
          <w:b/>
          <w:color w:val="253E85"/>
          <w:sz w:val="24"/>
          <w:szCs w:val="24"/>
          <w:lang w:eastAsia="en-GB" w:bidi="en-GB"/>
        </w:rPr>
        <w:t>.</w:t>
      </w:r>
      <w:r w:rsidR="00196F32">
        <w:rPr>
          <w:rFonts w:ascii="Segoe UI" w:eastAsia="Times New Roman" w:hAnsi="Segoe UI" w:cs="Segoe UI"/>
          <w:b/>
          <w:color w:val="253E85"/>
          <w:sz w:val="24"/>
          <w:szCs w:val="24"/>
          <w:lang w:eastAsia="en-GB" w:bidi="en-GB"/>
        </w:rPr>
        <w:t>6</w:t>
      </w:r>
      <w:r w:rsidR="00CA13A1" w:rsidRPr="00952CD2">
        <w:rPr>
          <w:rFonts w:ascii="Segoe UI" w:eastAsia="Times New Roman" w:hAnsi="Segoe UI" w:cs="Segoe UI"/>
          <w:color w:val="253E85"/>
          <w:sz w:val="24"/>
          <w:szCs w:val="24"/>
          <w:lang w:eastAsia="en-GB" w:bidi="en-GB"/>
        </w:rPr>
        <w:t xml:space="preserve"> </w:t>
      </w:r>
      <w:r w:rsidR="004E3F26">
        <w:rPr>
          <w:rFonts w:ascii="Segoe UI" w:eastAsia="Times New Roman" w:hAnsi="Segoe UI" w:cs="Segoe UI"/>
          <w:color w:val="000000" w:themeColor="text1"/>
          <w:sz w:val="24"/>
          <w:szCs w:val="24"/>
          <w:lang w:eastAsia="en-GB" w:bidi="en-GB"/>
        </w:rPr>
        <w:t>If you wish to terminate</w:t>
      </w:r>
      <w:r w:rsidR="000B19AE">
        <w:rPr>
          <w:rFonts w:ascii="Segoe UI" w:eastAsia="Times New Roman" w:hAnsi="Segoe UI" w:cs="Segoe UI"/>
          <w:color w:val="000000" w:themeColor="text1"/>
          <w:sz w:val="24"/>
          <w:szCs w:val="24"/>
          <w:lang w:eastAsia="en-GB" w:bidi="en-GB"/>
        </w:rPr>
        <w:t xml:space="preserve"> this </w:t>
      </w:r>
      <w:r w:rsidR="00404ACE">
        <w:rPr>
          <w:rFonts w:ascii="Segoe UI" w:eastAsia="Times New Roman" w:hAnsi="Segoe UI" w:cs="Segoe UI"/>
          <w:color w:val="000000" w:themeColor="text1"/>
          <w:sz w:val="24"/>
          <w:szCs w:val="24"/>
          <w:lang w:eastAsia="en-GB" w:bidi="en-GB"/>
        </w:rPr>
        <w:t>contract</w:t>
      </w:r>
      <w:r w:rsidR="000B19AE">
        <w:rPr>
          <w:rFonts w:ascii="Segoe UI" w:eastAsia="Times New Roman" w:hAnsi="Segoe UI" w:cs="Segoe UI"/>
          <w:color w:val="000000" w:themeColor="text1"/>
          <w:sz w:val="24"/>
          <w:szCs w:val="24"/>
          <w:lang w:eastAsia="en-GB" w:bidi="en-GB"/>
        </w:rPr>
        <w:t xml:space="preserve"> by withdrawing from </w:t>
      </w:r>
      <w:r w:rsidR="00797F59">
        <w:rPr>
          <w:rFonts w:ascii="Segoe UI" w:eastAsia="Times New Roman" w:hAnsi="Segoe UI" w:cs="Segoe UI"/>
          <w:color w:val="000000" w:themeColor="text1"/>
          <w:sz w:val="24"/>
          <w:szCs w:val="24"/>
          <w:lang w:eastAsia="en-GB" w:bidi="en-GB"/>
        </w:rPr>
        <w:t xml:space="preserve">the undergraduate </w:t>
      </w:r>
      <w:r w:rsidR="00A379D1">
        <w:rPr>
          <w:rFonts w:ascii="Segoe UI" w:eastAsia="Times New Roman" w:hAnsi="Segoe UI" w:cs="Segoe UI"/>
          <w:color w:val="000000" w:themeColor="text1"/>
          <w:sz w:val="24"/>
          <w:szCs w:val="24"/>
          <w:lang w:eastAsia="en-GB" w:bidi="en-GB"/>
        </w:rPr>
        <w:t>programmes</w:t>
      </w:r>
      <w:r w:rsidR="000B19AE">
        <w:rPr>
          <w:rFonts w:ascii="Segoe UI" w:eastAsia="Times New Roman" w:hAnsi="Segoe UI" w:cs="Segoe UI"/>
          <w:color w:val="000000" w:themeColor="text1"/>
          <w:sz w:val="24"/>
          <w:szCs w:val="24"/>
          <w:lang w:eastAsia="en-GB" w:bidi="en-GB"/>
        </w:rPr>
        <w:t xml:space="preserve"> written notice </w:t>
      </w:r>
      <w:r w:rsidR="002345A7">
        <w:rPr>
          <w:rFonts w:ascii="Segoe UI" w:eastAsia="Times New Roman" w:hAnsi="Segoe UI" w:cs="Segoe UI"/>
          <w:color w:val="000000" w:themeColor="text1"/>
          <w:sz w:val="24"/>
          <w:szCs w:val="24"/>
          <w:lang w:eastAsia="en-GB" w:bidi="en-GB"/>
        </w:rPr>
        <w:t xml:space="preserve">of intention to withdraw </w:t>
      </w:r>
      <w:r w:rsidR="000B19AE">
        <w:rPr>
          <w:rFonts w:ascii="Segoe UI" w:eastAsia="Times New Roman" w:hAnsi="Segoe UI" w:cs="Segoe UI"/>
          <w:color w:val="000000" w:themeColor="text1"/>
          <w:sz w:val="24"/>
          <w:szCs w:val="24"/>
          <w:lang w:eastAsia="en-GB" w:bidi="en-GB"/>
        </w:rPr>
        <w:t xml:space="preserve">must be given to the </w:t>
      </w:r>
      <w:r w:rsidR="000B19AE" w:rsidRPr="00056560">
        <w:rPr>
          <w:rFonts w:ascii="Segoe UI" w:eastAsia="Times New Roman" w:hAnsi="Segoe UI" w:cs="Segoe UI"/>
          <w:color w:val="000000" w:themeColor="text1"/>
          <w:sz w:val="24"/>
          <w:szCs w:val="24"/>
          <w:lang w:eastAsia="en-GB" w:bidi="en-GB"/>
        </w:rPr>
        <w:t>Registrar.</w:t>
      </w:r>
      <w:r w:rsidR="00697586">
        <w:rPr>
          <w:rFonts w:ascii="Segoe UI" w:eastAsia="Times New Roman" w:hAnsi="Segoe UI" w:cs="Segoe UI"/>
          <w:color w:val="000000" w:themeColor="text1"/>
          <w:sz w:val="24"/>
          <w:szCs w:val="24"/>
          <w:lang w:eastAsia="en-GB" w:bidi="en-GB"/>
        </w:rPr>
        <w:t xml:space="preserve"> </w:t>
      </w:r>
      <w:r w:rsidR="002763FE">
        <w:rPr>
          <w:rFonts w:ascii="Segoe UI" w:eastAsia="Times New Roman" w:hAnsi="Segoe UI" w:cs="Segoe UI"/>
          <w:color w:val="000000" w:themeColor="text1"/>
          <w:sz w:val="24"/>
          <w:szCs w:val="24"/>
          <w:lang w:eastAsia="en-GB" w:bidi="en-GB"/>
        </w:rPr>
        <w:t>On receipt of notice t</w:t>
      </w:r>
      <w:r w:rsidR="00697586">
        <w:rPr>
          <w:rFonts w:ascii="Segoe UI" w:eastAsia="Times New Roman" w:hAnsi="Segoe UI" w:cs="Segoe UI"/>
          <w:color w:val="000000" w:themeColor="text1"/>
          <w:sz w:val="24"/>
          <w:szCs w:val="24"/>
          <w:lang w:eastAsia="en-GB" w:bidi="en-GB"/>
        </w:rPr>
        <w:t xml:space="preserve">he Registrar will contact </w:t>
      </w:r>
      <w:r w:rsidR="00C730D1">
        <w:rPr>
          <w:rFonts w:ascii="Segoe UI" w:eastAsia="Times New Roman" w:hAnsi="Segoe UI" w:cs="Segoe UI"/>
          <w:color w:val="000000" w:themeColor="text1"/>
          <w:sz w:val="24"/>
          <w:szCs w:val="24"/>
          <w:lang w:eastAsia="en-GB" w:bidi="en-GB"/>
        </w:rPr>
        <w:t>you in writing to inform you of the impact that withdrawal may have on future academic studies</w:t>
      </w:r>
      <w:r w:rsidR="008D170C">
        <w:rPr>
          <w:rFonts w:ascii="Segoe UI" w:eastAsia="Times New Roman" w:hAnsi="Segoe UI" w:cs="Segoe UI"/>
          <w:color w:val="000000" w:themeColor="text1"/>
          <w:sz w:val="24"/>
          <w:szCs w:val="24"/>
          <w:lang w:eastAsia="en-GB" w:bidi="en-GB"/>
        </w:rPr>
        <w:t xml:space="preserve">. You may </w:t>
      </w:r>
      <w:r w:rsidR="00A4311C">
        <w:rPr>
          <w:rFonts w:ascii="Segoe UI" w:eastAsia="Times New Roman" w:hAnsi="Segoe UI" w:cs="Segoe UI"/>
          <w:color w:val="000000" w:themeColor="text1"/>
          <w:sz w:val="24"/>
          <w:szCs w:val="24"/>
          <w:lang w:eastAsia="en-GB" w:bidi="en-GB"/>
        </w:rPr>
        <w:t xml:space="preserve">discuss the implications with the Registrar. </w:t>
      </w:r>
      <w:r w:rsidR="002345A7">
        <w:rPr>
          <w:rFonts w:ascii="Segoe UI" w:eastAsia="Times New Roman" w:hAnsi="Segoe UI" w:cs="Segoe UI"/>
          <w:color w:val="000000" w:themeColor="text1"/>
          <w:sz w:val="24"/>
          <w:szCs w:val="24"/>
          <w:lang w:eastAsia="en-GB" w:bidi="en-GB"/>
        </w:rPr>
        <w:t>Once any implications have been fully understood</w:t>
      </w:r>
      <w:r w:rsidR="00094D72">
        <w:rPr>
          <w:rFonts w:ascii="Segoe UI" w:eastAsia="Times New Roman" w:hAnsi="Segoe UI" w:cs="Segoe UI"/>
          <w:color w:val="000000" w:themeColor="text1"/>
          <w:sz w:val="24"/>
          <w:szCs w:val="24"/>
          <w:lang w:eastAsia="en-GB" w:bidi="en-GB"/>
        </w:rPr>
        <w:t xml:space="preserve"> </w:t>
      </w:r>
      <w:r w:rsidR="00D801C8">
        <w:rPr>
          <w:rFonts w:ascii="Segoe UI" w:eastAsia="Times New Roman" w:hAnsi="Segoe UI" w:cs="Segoe UI"/>
          <w:color w:val="000000" w:themeColor="text1"/>
          <w:sz w:val="24"/>
          <w:szCs w:val="24"/>
          <w:lang w:eastAsia="en-GB" w:bidi="en-GB"/>
        </w:rPr>
        <w:lastRenderedPageBreak/>
        <w:t>you need to confirm to the Registrar that you wi</w:t>
      </w:r>
      <w:r w:rsidR="004A1922">
        <w:rPr>
          <w:rFonts w:ascii="Segoe UI" w:eastAsia="Times New Roman" w:hAnsi="Segoe UI" w:cs="Segoe UI"/>
          <w:color w:val="000000" w:themeColor="text1"/>
          <w:sz w:val="24"/>
          <w:szCs w:val="24"/>
          <w:lang w:eastAsia="en-GB" w:bidi="en-GB"/>
        </w:rPr>
        <w:t xml:space="preserve">sh to continue with withdrawal. </w:t>
      </w:r>
      <w:r w:rsidR="00E0437A">
        <w:rPr>
          <w:rFonts w:ascii="Segoe UI" w:eastAsia="Times New Roman" w:hAnsi="Segoe UI" w:cs="Segoe UI"/>
          <w:color w:val="000000" w:themeColor="text1"/>
          <w:sz w:val="24"/>
          <w:szCs w:val="24"/>
          <w:lang w:eastAsia="en-GB" w:bidi="en-GB"/>
        </w:rPr>
        <w:t xml:space="preserve">To withdraw from postgraduate study the learner must follow the processes of the accrediting university. The Registrar can give guidance on how a learner can do this. </w:t>
      </w:r>
      <w:r w:rsidR="004A1922">
        <w:rPr>
          <w:rFonts w:ascii="Segoe UI" w:eastAsia="Times New Roman" w:hAnsi="Segoe UI" w:cs="Segoe UI"/>
          <w:color w:val="000000" w:themeColor="text1"/>
          <w:sz w:val="24"/>
          <w:szCs w:val="24"/>
          <w:lang w:eastAsia="en-GB" w:bidi="en-GB"/>
        </w:rPr>
        <w:t>Liability for fees in the case of withdrawal is set out in the St Padarn’s Fees and Finance Policy.</w:t>
      </w:r>
    </w:p>
    <w:p w14:paraId="36E52F63" w14:textId="27BF6DA3" w:rsidR="004A1922" w:rsidRPr="00F865A9" w:rsidRDefault="00E71EDB" w:rsidP="00D30E7C">
      <w:pPr>
        <w:widowControl w:val="0"/>
        <w:ind w:left="357" w:hanging="357"/>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CA13A1" w:rsidRPr="00E173B7">
        <w:rPr>
          <w:rFonts w:ascii="Segoe UI" w:eastAsia="Times New Roman" w:hAnsi="Segoe UI" w:cs="Segoe UI"/>
          <w:b/>
          <w:color w:val="253E85"/>
          <w:sz w:val="24"/>
          <w:szCs w:val="24"/>
          <w:lang w:eastAsia="en-GB" w:bidi="en-GB"/>
        </w:rPr>
        <w:t>.</w:t>
      </w:r>
      <w:r w:rsidR="00196F32">
        <w:rPr>
          <w:rFonts w:ascii="Segoe UI" w:eastAsia="Times New Roman" w:hAnsi="Segoe UI" w:cs="Segoe UI"/>
          <w:b/>
          <w:color w:val="253E85"/>
          <w:sz w:val="24"/>
          <w:szCs w:val="24"/>
          <w:lang w:eastAsia="en-GB" w:bidi="en-GB"/>
        </w:rPr>
        <w:t>7</w:t>
      </w:r>
      <w:r w:rsidR="00CA13A1" w:rsidRPr="00952CD2">
        <w:rPr>
          <w:rFonts w:ascii="Segoe UI" w:eastAsia="Times New Roman" w:hAnsi="Segoe UI" w:cs="Segoe UI"/>
          <w:color w:val="253E85"/>
          <w:sz w:val="24"/>
          <w:szCs w:val="24"/>
          <w:lang w:eastAsia="en-GB" w:bidi="en-GB"/>
        </w:rPr>
        <w:t xml:space="preserve"> </w:t>
      </w:r>
      <w:r w:rsidR="0030704D">
        <w:rPr>
          <w:rFonts w:ascii="Segoe UI" w:eastAsia="Times New Roman" w:hAnsi="Segoe UI" w:cs="Segoe UI"/>
          <w:color w:val="000000" w:themeColor="text1"/>
          <w:sz w:val="24"/>
          <w:szCs w:val="24"/>
          <w:lang w:eastAsia="en-GB" w:bidi="en-GB"/>
        </w:rPr>
        <w:t>If you wish to terminate this contract by withdrawing from a non-accredited programme then you need to contact the leader of that programme</w:t>
      </w:r>
      <w:r w:rsidR="00036ABC">
        <w:rPr>
          <w:rFonts w:ascii="Segoe UI" w:eastAsia="Times New Roman" w:hAnsi="Segoe UI" w:cs="Segoe UI"/>
          <w:color w:val="000000" w:themeColor="text1"/>
          <w:sz w:val="24"/>
          <w:szCs w:val="24"/>
          <w:lang w:eastAsia="en-GB" w:bidi="en-GB"/>
        </w:rPr>
        <w:t>.</w:t>
      </w:r>
      <w:r w:rsidR="00196F32">
        <w:rPr>
          <w:rFonts w:ascii="Segoe UI" w:eastAsia="Times New Roman" w:hAnsi="Segoe UI" w:cs="Segoe UI"/>
          <w:color w:val="000000" w:themeColor="text1"/>
          <w:sz w:val="24"/>
          <w:szCs w:val="24"/>
          <w:lang w:eastAsia="en-GB" w:bidi="en-GB"/>
        </w:rPr>
        <w:t xml:space="preserve"> Withdrawal from the full-time Formation for Licensed Ministry programme will mean automatic withdrawal from the </w:t>
      </w:r>
      <w:r w:rsidR="00445F6F">
        <w:rPr>
          <w:rFonts w:ascii="Segoe UI" w:eastAsia="Times New Roman" w:hAnsi="Segoe UI" w:cs="Segoe UI"/>
          <w:color w:val="000000" w:themeColor="text1"/>
          <w:sz w:val="24"/>
          <w:szCs w:val="24"/>
          <w:lang w:eastAsia="en-GB" w:bidi="en-GB"/>
        </w:rPr>
        <w:t xml:space="preserve">full-time </w:t>
      </w:r>
      <w:r w:rsidR="00196F32">
        <w:rPr>
          <w:rFonts w:ascii="Segoe UI" w:eastAsia="Times New Roman" w:hAnsi="Segoe UI" w:cs="Segoe UI"/>
          <w:color w:val="000000" w:themeColor="text1"/>
          <w:sz w:val="24"/>
          <w:szCs w:val="24"/>
          <w:lang w:eastAsia="en-GB" w:bidi="en-GB"/>
        </w:rPr>
        <w:t>B.Th. in Theology for Discipleship, Ministry and Mission, as in 10.5.</w:t>
      </w:r>
    </w:p>
    <w:p w14:paraId="5863AAE2" w14:textId="77777777" w:rsidR="00431F48" w:rsidRDefault="00431F48" w:rsidP="00252371">
      <w:pPr>
        <w:keepNext/>
        <w:keepLines/>
        <w:widowControl w:val="0"/>
        <w:tabs>
          <w:tab w:val="left" w:pos="955"/>
        </w:tabs>
        <w:rPr>
          <w:rFonts w:ascii="Segoe UI" w:eastAsia="Segoe UI" w:hAnsi="Segoe UI" w:cs="Segoe UI"/>
          <w:b/>
          <w:color w:val="253E85"/>
          <w:sz w:val="24"/>
          <w:szCs w:val="24"/>
          <w:lang w:eastAsia="en-GB" w:bidi="en-GB"/>
        </w:rPr>
      </w:pPr>
    </w:p>
    <w:p w14:paraId="35DA05EC" w14:textId="4891F43B" w:rsidR="00DA1340" w:rsidRPr="00D8404D" w:rsidRDefault="003271B5" w:rsidP="004F6424">
      <w:pPr>
        <w:keepNext/>
        <w:keepLines/>
        <w:widowControl w:val="0"/>
        <w:tabs>
          <w:tab w:val="left" w:pos="955"/>
        </w:tabs>
        <w:spacing w:after="0" w:line="360" w:lineRule="auto"/>
        <w:rPr>
          <w:rFonts w:ascii="Segoe UI" w:eastAsia="Arial" w:hAnsi="Segoe UI" w:cs="Segoe UI"/>
          <w:b/>
          <w:color w:val="253E85"/>
          <w:sz w:val="24"/>
          <w:szCs w:val="24"/>
          <w:lang w:eastAsia="en-GB" w:bidi="en-GB"/>
        </w:rPr>
      </w:pPr>
      <w:r w:rsidRPr="00D8404D">
        <w:rPr>
          <w:rFonts w:ascii="Segoe UI" w:eastAsia="Segoe UI" w:hAnsi="Segoe UI" w:cs="Segoe UI"/>
          <w:b/>
          <w:color w:val="253E85"/>
          <w:sz w:val="24"/>
          <w:szCs w:val="24"/>
          <w:lang w:eastAsia="en-GB" w:bidi="en-GB"/>
        </w:rPr>
        <w:t>1</w:t>
      </w:r>
      <w:r w:rsidR="00E71EDB">
        <w:rPr>
          <w:rFonts w:ascii="Segoe UI" w:eastAsia="Segoe UI" w:hAnsi="Segoe UI" w:cs="Segoe UI"/>
          <w:b/>
          <w:color w:val="253E85"/>
          <w:sz w:val="24"/>
          <w:szCs w:val="24"/>
          <w:lang w:eastAsia="en-GB" w:bidi="en-GB"/>
        </w:rPr>
        <w:t>1</w:t>
      </w:r>
      <w:r w:rsidRPr="00D8404D">
        <w:rPr>
          <w:rFonts w:ascii="Segoe UI" w:eastAsia="Segoe UI" w:hAnsi="Segoe UI" w:cs="Segoe UI"/>
          <w:b/>
          <w:color w:val="253E85"/>
          <w:sz w:val="24"/>
          <w:szCs w:val="24"/>
          <w:lang w:eastAsia="en-GB" w:bidi="en-GB"/>
        </w:rPr>
        <w:t xml:space="preserve">. </w:t>
      </w:r>
      <w:r w:rsidR="00D8404D" w:rsidRPr="00D8404D">
        <w:rPr>
          <w:rFonts w:ascii="Segoe UI" w:eastAsia="Segoe UI" w:hAnsi="Segoe UI" w:cs="Segoe UI"/>
          <w:b/>
          <w:color w:val="253E85"/>
          <w:sz w:val="24"/>
          <w:szCs w:val="24"/>
          <w:lang w:eastAsia="en-GB" w:bidi="en-GB"/>
        </w:rPr>
        <w:t xml:space="preserve">Requirements </w:t>
      </w:r>
      <w:r w:rsidRPr="00D8404D">
        <w:rPr>
          <w:rFonts w:ascii="Segoe UI" w:eastAsia="Segoe UI" w:hAnsi="Segoe UI" w:cs="Segoe UI"/>
          <w:b/>
          <w:color w:val="253E85"/>
          <w:sz w:val="24"/>
          <w:szCs w:val="24"/>
          <w:lang w:eastAsia="en-GB" w:bidi="en-GB"/>
        </w:rPr>
        <w:t>on</w:t>
      </w:r>
      <w:r w:rsidR="4CD0D4D5" w:rsidRPr="00D8404D">
        <w:rPr>
          <w:rFonts w:ascii="Segoe UI" w:eastAsia="Segoe UI" w:hAnsi="Segoe UI" w:cs="Segoe UI"/>
          <w:b/>
          <w:color w:val="253E85"/>
          <w:sz w:val="24"/>
          <w:szCs w:val="24"/>
          <w:lang w:eastAsia="en-GB" w:bidi="en-GB"/>
        </w:rPr>
        <w:t xml:space="preserve"> T</w:t>
      </w:r>
      <w:r w:rsidRPr="00D8404D">
        <w:rPr>
          <w:rFonts w:ascii="Segoe UI" w:eastAsia="Segoe UI" w:hAnsi="Segoe UI" w:cs="Segoe UI"/>
          <w:b/>
          <w:color w:val="253E85"/>
          <w:sz w:val="24"/>
          <w:szCs w:val="24"/>
          <w:lang w:eastAsia="en-GB" w:bidi="en-GB"/>
        </w:rPr>
        <w:t>ermination</w:t>
      </w:r>
      <w:r w:rsidR="4CD0D4D5" w:rsidRPr="00D8404D">
        <w:rPr>
          <w:rFonts w:ascii="Segoe UI" w:eastAsia="Segoe UI" w:hAnsi="Segoe UI" w:cs="Segoe UI"/>
          <w:b/>
          <w:color w:val="253E85"/>
          <w:sz w:val="24"/>
          <w:szCs w:val="24"/>
          <w:lang w:eastAsia="en-GB" w:bidi="en-GB"/>
        </w:rPr>
        <w:t xml:space="preserve"> </w:t>
      </w:r>
      <w:r w:rsidRPr="00D8404D">
        <w:rPr>
          <w:rFonts w:ascii="Segoe UI" w:eastAsia="Segoe UI" w:hAnsi="Segoe UI" w:cs="Segoe UI"/>
          <w:b/>
          <w:color w:val="253E85"/>
          <w:sz w:val="24"/>
          <w:szCs w:val="24"/>
          <w:lang w:eastAsia="en-GB" w:bidi="en-GB"/>
        </w:rPr>
        <w:t>of</w:t>
      </w:r>
      <w:r w:rsidR="4CD0D4D5" w:rsidRPr="00D8404D">
        <w:rPr>
          <w:rFonts w:ascii="Segoe UI" w:eastAsia="Segoe UI" w:hAnsi="Segoe UI" w:cs="Segoe UI"/>
          <w:b/>
          <w:color w:val="253E85"/>
          <w:sz w:val="24"/>
          <w:szCs w:val="24"/>
          <w:lang w:eastAsia="en-GB" w:bidi="en-GB"/>
        </w:rPr>
        <w:t xml:space="preserve"> </w:t>
      </w:r>
      <w:r w:rsidRPr="00D8404D">
        <w:rPr>
          <w:rFonts w:ascii="Segoe UI" w:eastAsia="Segoe UI" w:hAnsi="Segoe UI" w:cs="Segoe UI"/>
          <w:b/>
          <w:color w:val="253E85"/>
          <w:sz w:val="24"/>
          <w:szCs w:val="24"/>
          <w:lang w:eastAsia="en-GB" w:bidi="en-GB"/>
        </w:rPr>
        <w:t>this</w:t>
      </w:r>
      <w:r w:rsidR="4CD0D4D5" w:rsidRPr="00D8404D">
        <w:rPr>
          <w:rFonts w:ascii="Segoe UI" w:eastAsia="Segoe UI" w:hAnsi="Segoe UI" w:cs="Segoe UI"/>
          <w:b/>
          <w:color w:val="253E85"/>
          <w:sz w:val="24"/>
          <w:szCs w:val="24"/>
          <w:lang w:eastAsia="en-GB" w:bidi="en-GB"/>
        </w:rPr>
        <w:t xml:space="preserve"> </w:t>
      </w:r>
      <w:r w:rsidRPr="00D8404D">
        <w:rPr>
          <w:rFonts w:ascii="Segoe UI" w:eastAsia="Segoe UI" w:hAnsi="Segoe UI" w:cs="Segoe UI"/>
          <w:b/>
          <w:color w:val="253E85"/>
          <w:sz w:val="24"/>
          <w:szCs w:val="24"/>
          <w:lang w:eastAsia="en-GB" w:bidi="en-GB"/>
        </w:rPr>
        <w:t>Agreement</w:t>
      </w:r>
    </w:p>
    <w:p w14:paraId="1B093416" w14:textId="7193B4C1" w:rsidR="00DA1340" w:rsidRPr="00DA1340" w:rsidRDefault="00D30E7C" w:rsidP="00C3453B">
      <w:pPr>
        <w:widowControl w:val="0"/>
        <w:ind w:left="357" w:hanging="357"/>
        <w:rPr>
          <w:rFonts w:ascii="Segoe UI" w:eastAsia="Times New Roman" w:hAnsi="Segoe UI" w:cs="Segoe UI"/>
          <w:color w:val="000000" w:themeColor="text1"/>
          <w:sz w:val="24"/>
          <w:szCs w:val="24"/>
          <w:lang w:eastAsia="en-GB" w:bidi="en-GB"/>
        </w:rPr>
      </w:pPr>
      <w:r w:rsidRPr="00252371">
        <w:rPr>
          <w:rFonts w:ascii="Segoe UI" w:eastAsia="Segoe UI" w:hAnsi="Segoe UI" w:cs="Segoe UI"/>
          <w:b/>
          <w:color w:val="253E85"/>
          <w:sz w:val="24"/>
          <w:szCs w:val="24"/>
          <w:lang w:eastAsia="en-GB" w:bidi="en-GB"/>
        </w:rPr>
        <w:t>1</w:t>
      </w:r>
      <w:r w:rsidR="00E71EDB">
        <w:rPr>
          <w:rFonts w:ascii="Segoe UI" w:eastAsia="Segoe UI" w:hAnsi="Segoe UI" w:cs="Segoe UI"/>
          <w:b/>
          <w:color w:val="253E85"/>
          <w:sz w:val="24"/>
          <w:szCs w:val="24"/>
          <w:lang w:eastAsia="en-GB" w:bidi="en-GB"/>
        </w:rPr>
        <w:t>1</w:t>
      </w:r>
      <w:r w:rsidRPr="00252371">
        <w:rPr>
          <w:rFonts w:ascii="Segoe UI" w:eastAsia="Segoe UI" w:hAnsi="Segoe UI" w:cs="Segoe UI"/>
          <w:b/>
          <w:color w:val="253E85"/>
          <w:sz w:val="24"/>
          <w:szCs w:val="24"/>
          <w:lang w:eastAsia="en-GB" w:bidi="en-GB"/>
        </w:rPr>
        <w:t>.</w:t>
      </w:r>
      <w:r w:rsidR="00622B6A" w:rsidRPr="00252371">
        <w:rPr>
          <w:rFonts w:ascii="Segoe UI" w:eastAsia="Segoe UI" w:hAnsi="Segoe UI" w:cs="Segoe UI"/>
          <w:b/>
          <w:color w:val="253E85"/>
          <w:sz w:val="24"/>
          <w:szCs w:val="24"/>
          <w:lang w:eastAsia="en-GB" w:bidi="en-GB"/>
        </w:rPr>
        <w:t>1</w:t>
      </w:r>
      <w:r w:rsidR="00622B6A" w:rsidRPr="00252371">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If at any time St Padarn’s terminates this Agreement as a result of its rights under these conditions or generally or if this agreement terminates automatically:</w:t>
      </w:r>
    </w:p>
    <w:p w14:paraId="6B2C631B" w14:textId="30DF01F6" w:rsidR="78788EB7" w:rsidRPr="00267400" w:rsidRDefault="58BDB7BF" w:rsidP="58BDB7BF">
      <w:pPr>
        <w:widowControl w:val="0"/>
        <w:tabs>
          <w:tab w:val="left" w:pos="618"/>
        </w:tabs>
        <w:ind w:left="1100" w:hanging="720"/>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1</w:t>
      </w:r>
      <w:r w:rsidR="00F34820">
        <w:rPr>
          <w:rFonts w:ascii="Segoe UI" w:eastAsia="Segoe UI" w:hAnsi="Segoe UI" w:cs="Segoe UI"/>
          <w:b/>
          <w:bCs/>
          <w:color w:val="253E85"/>
          <w:sz w:val="24"/>
          <w:szCs w:val="24"/>
          <w:lang w:eastAsia="en-GB" w:bidi="en-GB"/>
        </w:rPr>
        <w:t>1</w:t>
      </w:r>
      <w:r w:rsidRPr="58BDB7BF">
        <w:rPr>
          <w:rFonts w:ascii="Segoe UI" w:eastAsia="Segoe UI" w:hAnsi="Segoe UI" w:cs="Segoe UI"/>
          <w:b/>
          <w:bCs/>
          <w:color w:val="253E85"/>
          <w:sz w:val="24"/>
          <w:szCs w:val="24"/>
          <w:lang w:eastAsia="en-GB" w:bidi="en-GB"/>
        </w:rPr>
        <w:t>.1.</w:t>
      </w:r>
      <w:r w:rsidR="00032C84">
        <w:rPr>
          <w:rFonts w:ascii="Segoe UI" w:eastAsia="Segoe UI" w:hAnsi="Segoe UI" w:cs="Segoe UI"/>
          <w:b/>
          <w:bCs/>
          <w:color w:val="253E85"/>
          <w:sz w:val="24"/>
          <w:szCs w:val="24"/>
          <w:lang w:eastAsia="en-GB" w:bidi="en-GB"/>
        </w:rPr>
        <w:t>1</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St Padarn’s shall be entitled to refuse to enrol you on the Programme, if at the date of termination, you have not already enrolled.</w:t>
      </w:r>
    </w:p>
    <w:p w14:paraId="1AD55FE4" w14:textId="1B8290B3" w:rsidR="78788EB7" w:rsidRPr="00267400" w:rsidRDefault="58BDB7BF" w:rsidP="58BDB7BF">
      <w:pPr>
        <w:widowControl w:val="0"/>
        <w:tabs>
          <w:tab w:val="left" w:pos="642"/>
        </w:tabs>
        <w:ind w:left="1100" w:hanging="720"/>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1</w:t>
      </w:r>
      <w:r w:rsidR="00032C84">
        <w:rPr>
          <w:rFonts w:ascii="Segoe UI" w:eastAsia="Segoe UI" w:hAnsi="Segoe UI" w:cs="Segoe UI"/>
          <w:b/>
          <w:bCs/>
          <w:color w:val="253E85"/>
          <w:sz w:val="24"/>
          <w:szCs w:val="24"/>
          <w:lang w:eastAsia="en-GB" w:bidi="en-GB"/>
        </w:rPr>
        <w:t>1</w:t>
      </w:r>
      <w:r w:rsidRPr="58BDB7BF">
        <w:rPr>
          <w:rFonts w:ascii="Segoe UI" w:eastAsia="Segoe UI" w:hAnsi="Segoe UI" w:cs="Segoe UI"/>
          <w:b/>
          <w:bCs/>
          <w:color w:val="253E85"/>
          <w:sz w:val="24"/>
          <w:szCs w:val="24"/>
          <w:lang w:eastAsia="en-GB" w:bidi="en-GB"/>
        </w:rPr>
        <w:t>.1.</w:t>
      </w:r>
      <w:r w:rsidR="00032C84">
        <w:rPr>
          <w:rFonts w:ascii="Segoe UI" w:eastAsia="Segoe UI" w:hAnsi="Segoe UI" w:cs="Segoe UI"/>
          <w:b/>
          <w:bCs/>
          <w:color w:val="253E85"/>
          <w:sz w:val="24"/>
          <w:szCs w:val="24"/>
          <w:lang w:eastAsia="en-GB" w:bidi="en-GB"/>
        </w:rPr>
        <w:t>2</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St Padarn’s shall be entitled to require you to stop studying on the Programme, and to leave St Padarn’s immediately, if at the date of termination, you have already enrolled.</w:t>
      </w:r>
    </w:p>
    <w:p w14:paraId="29300233" w14:textId="652DEAAB" w:rsidR="78788EB7" w:rsidRPr="00267400" w:rsidRDefault="58BDB7BF" w:rsidP="58BDB7BF">
      <w:pPr>
        <w:widowControl w:val="0"/>
        <w:tabs>
          <w:tab w:val="left" w:pos="628"/>
        </w:tabs>
        <w:ind w:left="357" w:hanging="357"/>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1</w:t>
      </w:r>
      <w:r w:rsidR="00032C84">
        <w:rPr>
          <w:rFonts w:ascii="Segoe UI" w:eastAsia="Segoe UI" w:hAnsi="Segoe UI" w:cs="Segoe UI"/>
          <w:b/>
          <w:bCs/>
          <w:color w:val="253E85"/>
          <w:sz w:val="24"/>
          <w:szCs w:val="24"/>
          <w:lang w:eastAsia="en-GB" w:bidi="en-GB"/>
        </w:rPr>
        <w:t>1</w:t>
      </w:r>
      <w:r w:rsidRPr="58BDB7BF">
        <w:rPr>
          <w:rFonts w:ascii="Segoe UI" w:eastAsia="Segoe UI" w:hAnsi="Segoe UI" w:cs="Segoe UI"/>
          <w:b/>
          <w:bCs/>
          <w:color w:val="253E85"/>
          <w:sz w:val="24"/>
          <w:szCs w:val="24"/>
          <w:lang w:eastAsia="en-GB" w:bidi="en-GB"/>
        </w:rPr>
        <w:t>.2</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Any action taken by St Padarn’s under Conditions </w:t>
      </w:r>
      <w:r w:rsidRPr="58BDB7BF">
        <w:rPr>
          <w:rFonts w:ascii="Segoe UI" w:eastAsia="Segoe UI" w:hAnsi="Segoe UI" w:cs="Segoe UI"/>
          <w:sz w:val="24"/>
          <w:szCs w:val="24"/>
          <w:lang w:eastAsia="en-GB" w:bidi="en-GB"/>
        </w:rPr>
        <w:t>1</w:t>
      </w:r>
      <w:r w:rsidR="00032C84">
        <w:rPr>
          <w:rFonts w:ascii="Segoe UI" w:eastAsia="Segoe UI" w:hAnsi="Segoe UI" w:cs="Segoe UI"/>
          <w:sz w:val="24"/>
          <w:szCs w:val="24"/>
          <w:lang w:eastAsia="en-GB" w:bidi="en-GB"/>
        </w:rPr>
        <w:t>1</w:t>
      </w:r>
      <w:r w:rsidRPr="58BDB7BF">
        <w:rPr>
          <w:rFonts w:ascii="Segoe UI" w:eastAsia="Segoe UI" w:hAnsi="Segoe UI" w:cs="Segoe UI"/>
          <w:sz w:val="24"/>
          <w:szCs w:val="24"/>
          <w:lang w:eastAsia="en-GB" w:bidi="en-GB"/>
        </w:rPr>
        <w:t>.1.</w:t>
      </w:r>
      <w:r w:rsidR="00032C84">
        <w:rPr>
          <w:rFonts w:ascii="Segoe UI" w:eastAsia="Segoe UI" w:hAnsi="Segoe UI" w:cs="Segoe UI"/>
          <w:sz w:val="24"/>
          <w:szCs w:val="24"/>
          <w:lang w:eastAsia="en-GB" w:bidi="en-GB"/>
        </w:rPr>
        <w:t>1</w:t>
      </w:r>
      <w:r w:rsidRPr="58BDB7BF">
        <w:rPr>
          <w:rFonts w:ascii="Segoe UI" w:eastAsia="Segoe UI" w:hAnsi="Segoe UI" w:cs="Segoe UI"/>
          <w:color w:val="FF0000"/>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or </w:t>
      </w:r>
      <w:r w:rsidRPr="58BDB7BF">
        <w:rPr>
          <w:rFonts w:ascii="Segoe UI" w:eastAsia="Segoe UI" w:hAnsi="Segoe UI" w:cs="Segoe UI"/>
          <w:sz w:val="24"/>
          <w:szCs w:val="24"/>
          <w:lang w:eastAsia="en-GB" w:bidi="en-GB"/>
        </w:rPr>
        <w:t>1</w:t>
      </w:r>
      <w:r w:rsidR="00032C84">
        <w:rPr>
          <w:rFonts w:ascii="Segoe UI" w:eastAsia="Segoe UI" w:hAnsi="Segoe UI" w:cs="Segoe UI"/>
          <w:sz w:val="24"/>
          <w:szCs w:val="24"/>
          <w:lang w:eastAsia="en-GB" w:bidi="en-GB"/>
        </w:rPr>
        <w:t>1</w:t>
      </w:r>
      <w:r w:rsidRPr="58BDB7BF">
        <w:rPr>
          <w:rFonts w:ascii="Segoe UI" w:eastAsia="Segoe UI" w:hAnsi="Segoe UI" w:cs="Segoe UI"/>
          <w:sz w:val="24"/>
          <w:szCs w:val="24"/>
          <w:lang w:eastAsia="en-GB" w:bidi="en-GB"/>
        </w:rPr>
        <w:t>.1.</w:t>
      </w:r>
      <w:r w:rsidR="00032C84">
        <w:rPr>
          <w:rFonts w:ascii="Segoe UI" w:eastAsia="Segoe UI" w:hAnsi="Segoe UI" w:cs="Segoe UI"/>
          <w:sz w:val="24"/>
          <w:szCs w:val="24"/>
          <w:lang w:eastAsia="en-GB" w:bidi="en-GB"/>
        </w:rPr>
        <w:t>2</w:t>
      </w:r>
      <w:r w:rsidRPr="58BDB7BF">
        <w:rPr>
          <w:rFonts w:ascii="Segoe UI" w:eastAsia="Segoe UI" w:hAnsi="Segoe UI" w:cs="Segoe UI"/>
          <w:color w:val="FF0000"/>
          <w:sz w:val="24"/>
          <w:szCs w:val="24"/>
          <w:lang w:eastAsia="en-GB" w:bidi="en-GB"/>
        </w:rPr>
        <w:t xml:space="preserve"> </w:t>
      </w:r>
      <w:r w:rsidRPr="58BDB7BF">
        <w:rPr>
          <w:rFonts w:ascii="Segoe UI" w:eastAsia="Segoe UI" w:hAnsi="Segoe UI" w:cs="Segoe UI"/>
          <w:color w:val="000000" w:themeColor="text1"/>
          <w:sz w:val="24"/>
          <w:szCs w:val="24"/>
          <w:lang w:eastAsia="en-GB" w:bidi="en-GB"/>
        </w:rPr>
        <w:t>will not restrict the ability of St Padarn’s to take any other action against you to which it may be entitled.</w:t>
      </w:r>
    </w:p>
    <w:p w14:paraId="3257CD1A" w14:textId="6DA2C03E" w:rsidR="00C3453B" w:rsidRDefault="00252371" w:rsidP="00B34F6D">
      <w:pPr>
        <w:widowControl w:val="0"/>
        <w:tabs>
          <w:tab w:val="left" w:pos="647"/>
        </w:tabs>
        <w:ind w:left="357" w:hanging="357"/>
        <w:rPr>
          <w:rFonts w:ascii="Segoe UI" w:eastAsia="Segoe UI" w:hAnsi="Segoe UI" w:cs="Segoe UI"/>
          <w:color w:val="000000" w:themeColor="text1"/>
          <w:sz w:val="24"/>
          <w:szCs w:val="24"/>
          <w:lang w:eastAsia="en-GB" w:bidi="en-GB"/>
        </w:rPr>
      </w:pPr>
      <w:r w:rsidRPr="00252371">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1</w:t>
      </w:r>
      <w:r w:rsidR="00F76050" w:rsidRPr="00952CD2">
        <w:rPr>
          <w:rFonts w:ascii="Segoe UI" w:eastAsia="Segoe UI" w:hAnsi="Segoe UI" w:cs="Segoe UI"/>
          <w:b/>
          <w:color w:val="253E85"/>
          <w:sz w:val="24"/>
          <w:szCs w:val="24"/>
          <w:lang w:eastAsia="en-GB" w:bidi="en-GB"/>
        </w:rPr>
        <w:t>.</w:t>
      </w:r>
      <w:r w:rsidR="00AF5838" w:rsidRPr="00952CD2">
        <w:rPr>
          <w:rFonts w:ascii="Segoe UI" w:eastAsia="Segoe UI" w:hAnsi="Segoe UI" w:cs="Segoe UI"/>
          <w:b/>
          <w:color w:val="253E85"/>
          <w:sz w:val="24"/>
          <w:szCs w:val="24"/>
          <w:lang w:eastAsia="en-GB" w:bidi="en-GB"/>
        </w:rPr>
        <w:t>3</w:t>
      </w:r>
      <w:r w:rsidR="00F76050" w:rsidRPr="00952CD2">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St Padarn’s will not be liable for any loss or damage of whatever nature which you may suffer as a result of any action taken against you by St Padarn’s to terminate this Agreement or disciplinary action by St Padarn’s (provided the action by St Padarn’s is taken properly in accordance with these conditions or St Padarn’s procedures).</w:t>
      </w:r>
    </w:p>
    <w:p w14:paraId="17B5ED95" w14:textId="77777777" w:rsidR="00F21A5F" w:rsidRDefault="00F21A5F" w:rsidP="00B34F6D">
      <w:pPr>
        <w:widowControl w:val="0"/>
        <w:tabs>
          <w:tab w:val="left" w:pos="647"/>
        </w:tabs>
        <w:ind w:left="357" w:hanging="357"/>
        <w:rPr>
          <w:rFonts w:ascii="Segoe UI" w:eastAsia="Segoe UI" w:hAnsi="Segoe UI" w:cs="Segoe UI"/>
          <w:color w:val="000000" w:themeColor="text1"/>
          <w:sz w:val="24"/>
          <w:szCs w:val="24"/>
          <w:lang w:eastAsia="en-GB" w:bidi="en-GB"/>
        </w:rPr>
      </w:pPr>
    </w:p>
    <w:p w14:paraId="0D76FC56" w14:textId="7FBC191E" w:rsidR="00DA1340" w:rsidRPr="00C3453B" w:rsidRDefault="00C3453B" w:rsidP="00B34F6D">
      <w:pPr>
        <w:widowControl w:val="0"/>
        <w:tabs>
          <w:tab w:val="left" w:pos="647"/>
        </w:tabs>
        <w:spacing w:after="0" w:line="360" w:lineRule="auto"/>
        <w:rPr>
          <w:rFonts w:ascii="Segoe UI" w:eastAsia="Times New Roman" w:hAnsi="Segoe UI" w:cs="Segoe UI"/>
          <w:b/>
          <w:color w:val="253E85"/>
          <w:sz w:val="24"/>
          <w:szCs w:val="24"/>
          <w:lang w:eastAsia="en-GB" w:bidi="en-GB"/>
        </w:rPr>
      </w:pPr>
      <w:r w:rsidRPr="00C3453B">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2</w:t>
      </w:r>
      <w:r w:rsidRPr="00C3453B">
        <w:rPr>
          <w:rFonts w:ascii="Segoe UI" w:eastAsia="Segoe UI" w:hAnsi="Segoe UI" w:cs="Segoe UI"/>
          <w:b/>
          <w:color w:val="253E85"/>
          <w:sz w:val="24"/>
          <w:szCs w:val="24"/>
          <w:lang w:eastAsia="en-GB" w:bidi="en-GB"/>
        </w:rPr>
        <w:t xml:space="preserve">. </w:t>
      </w:r>
      <w:r w:rsidR="4CD0D4D5" w:rsidRPr="00C3453B">
        <w:rPr>
          <w:rFonts w:ascii="Segoe UI" w:eastAsia="Segoe UI" w:hAnsi="Segoe UI" w:cs="Segoe UI"/>
          <w:b/>
          <w:color w:val="253E85"/>
          <w:sz w:val="24"/>
          <w:szCs w:val="24"/>
          <w:lang w:eastAsia="en-GB" w:bidi="en-GB"/>
        </w:rPr>
        <w:t>R</w:t>
      </w:r>
      <w:r w:rsidRPr="00C3453B">
        <w:rPr>
          <w:rFonts w:ascii="Segoe UI" w:eastAsia="Segoe UI" w:hAnsi="Segoe UI" w:cs="Segoe UI"/>
          <w:b/>
          <w:color w:val="253E85"/>
          <w:sz w:val="24"/>
          <w:szCs w:val="24"/>
          <w:lang w:eastAsia="en-GB" w:bidi="en-GB"/>
        </w:rPr>
        <w:t>ight</w:t>
      </w:r>
      <w:r w:rsidR="4CD0D4D5" w:rsidRPr="00C3453B">
        <w:rPr>
          <w:rFonts w:ascii="Segoe UI" w:eastAsia="Segoe UI" w:hAnsi="Segoe UI" w:cs="Segoe UI"/>
          <w:b/>
          <w:color w:val="253E85"/>
          <w:sz w:val="24"/>
          <w:szCs w:val="24"/>
          <w:lang w:eastAsia="en-GB" w:bidi="en-GB"/>
        </w:rPr>
        <w:t xml:space="preserve"> </w:t>
      </w:r>
      <w:r w:rsidRPr="00C3453B">
        <w:rPr>
          <w:rFonts w:ascii="Segoe UI" w:eastAsia="Segoe UI" w:hAnsi="Segoe UI" w:cs="Segoe UI"/>
          <w:b/>
          <w:color w:val="253E85"/>
          <w:sz w:val="24"/>
          <w:szCs w:val="24"/>
          <w:lang w:eastAsia="en-GB" w:bidi="en-GB"/>
        </w:rPr>
        <w:t>to</w:t>
      </w:r>
      <w:r w:rsidR="4CD0D4D5" w:rsidRPr="00C3453B">
        <w:rPr>
          <w:rFonts w:ascii="Segoe UI" w:eastAsia="Segoe UI" w:hAnsi="Segoe UI" w:cs="Segoe UI"/>
          <w:b/>
          <w:color w:val="253E85"/>
          <w:sz w:val="24"/>
          <w:szCs w:val="24"/>
          <w:lang w:eastAsia="en-GB" w:bidi="en-GB"/>
        </w:rPr>
        <w:t xml:space="preserve"> C</w:t>
      </w:r>
      <w:r w:rsidRPr="00C3453B">
        <w:rPr>
          <w:rFonts w:ascii="Segoe UI" w:eastAsia="Segoe UI" w:hAnsi="Segoe UI" w:cs="Segoe UI"/>
          <w:b/>
          <w:color w:val="253E85"/>
          <w:sz w:val="24"/>
          <w:szCs w:val="24"/>
          <w:lang w:eastAsia="en-GB" w:bidi="en-GB"/>
        </w:rPr>
        <w:t>ancel</w:t>
      </w:r>
    </w:p>
    <w:p w14:paraId="3CDD8409" w14:textId="5756B331" w:rsidR="007443A1" w:rsidRDefault="00ED3325" w:rsidP="00431F48">
      <w:pPr>
        <w:widowControl w:val="0"/>
        <w:tabs>
          <w:tab w:val="left" w:pos="648"/>
        </w:tabs>
        <w:ind w:left="357" w:hanging="357"/>
        <w:rPr>
          <w:rFonts w:ascii="Segoe UI" w:eastAsia="Segoe UI" w:hAnsi="Segoe UI" w:cs="Segoe UI"/>
          <w:color w:val="000000" w:themeColor="text1"/>
          <w:sz w:val="24"/>
          <w:szCs w:val="24"/>
          <w:lang w:eastAsia="en-GB" w:bidi="en-GB"/>
        </w:rPr>
      </w:pPr>
      <w:r w:rsidRPr="007443A1">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2</w:t>
      </w:r>
      <w:r w:rsidRPr="007443A1">
        <w:rPr>
          <w:rFonts w:ascii="Segoe UI" w:eastAsia="Segoe UI" w:hAnsi="Segoe UI" w:cs="Segoe UI"/>
          <w:b/>
          <w:color w:val="253E85"/>
          <w:sz w:val="24"/>
          <w:szCs w:val="24"/>
          <w:lang w:eastAsia="en-GB" w:bidi="en-GB"/>
        </w:rPr>
        <w:t>.1</w:t>
      </w:r>
      <w:r w:rsidRPr="007443A1">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 xml:space="preserve">You have the right to cancel this contract within fourteen days without giving any reason. This cancellation period will expire after fourteen days from the conclusion of the contract. To exercise this right to cancel you must inform St Padarn’s in a clear statement (i.e. by letter, email or by telephone) of your decision to cancel this </w:t>
      </w:r>
      <w:r w:rsidR="4CD0D4D5" w:rsidRPr="4CD0D4D5">
        <w:rPr>
          <w:rFonts w:ascii="Segoe UI" w:eastAsia="Segoe UI" w:hAnsi="Segoe UI" w:cs="Segoe UI"/>
          <w:color w:val="000000" w:themeColor="text1"/>
          <w:sz w:val="24"/>
          <w:szCs w:val="24"/>
          <w:lang w:eastAsia="en-GB" w:bidi="en-GB"/>
        </w:rPr>
        <w:lastRenderedPageBreak/>
        <w:t>contract. To meet the cancellation deadline, it is sufficient for you to send your communication concerning your exercise of the right to cancel before the cancellation period has expired.</w:t>
      </w:r>
    </w:p>
    <w:p w14:paraId="3120DCA2" w14:textId="14482E40" w:rsidR="00DA1340" w:rsidRPr="00056560" w:rsidRDefault="007443A1" w:rsidP="00431F48">
      <w:pPr>
        <w:widowControl w:val="0"/>
        <w:tabs>
          <w:tab w:val="left" w:pos="648"/>
        </w:tabs>
        <w:ind w:left="357" w:hanging="357"/>
        <w:rPr>
          <w:rFonts w:ascii="Segoe UI" w:eastAsia="Times New Roman" w:hAnsi="Segoe UI" w:cs="Segoe UI"/>
          <w:color w:val="000000" w:themeColor="text1"/>
          <w:sz w:val="24"/>
          <w:szCs w:val="24"/>
          <w:lang w:eastAsia="en-GB" w:bidi="en-GB"/>
        </w:rPr>
      </w:pPr>
      <w:r w:rsidRPr="00403055">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2</w:t>
      </w:r>
      <w:r w:rsidRPr="00403055">
        <w:rPr>
          <w:rFonts w:ascii="Segoe UI" w:eastAsia="Segoe UI" w:hAnsi="Segoe UI" w:cs="Segoe UI"/>
          <w:b/>
          <w:color w:val="253E85"/>
          <w:sz w:val="24"/>
          <w:szCs w:val="24"/>
          <w:lang w:eastAsia="en-GB" w:bidi="en-GB"/>
        </w:rPr>
        <w:t>.2</w:t>
      </w:r>
      <w:r w:rsidRPr="00403055">
        <w:rPr>
          <w:rFonts w:ascii="Segoe UI" w:eastAsia="Segoe UI" w:hAnsi="Segoe UI" w:cs="Segoe UI"/>
          <w:color w:val="253E85"/>
          <w:sz w:val="24"/>
          <w:szCs w:val="24"/>
          <w:lang w:eastAsia="en-GB" w:bidi="en-GB"/>
        </w:rPr>
        <w:t xml:space="preserve"> </w:t>
      </w:r>
      <w:r w:rsidR="4CD0D4D5" w:rsidRPr="00056560">
        <w:rPr>
          <w:rFonts w:ascii="Segoe UI" w:eastAsia="Segoe UI" w:hAnsi="Segoe UI" w:cs="Segoe UI"/>
          <w:color w:val="000000" w:themeColor="text1"/>
          <w:sz w:val="24"/>
          <w:szCs w:val="24"/>
          <w:lang w:eastAsia="en-GB" w:bidi="en-GB"/>
        </w:rPr>
        <w:t>If you cancel this contract, St Padarn’s will reimburse to you all payments received from you not later than 14 days after the day on which St Padarn’s is informed of your decision to cancel. St Padarn’s will make the reimbursement using the same means of payment as you used for the initial transaction, unless you have expressly agreed otherwise; in any event, you will not incur any fees as a result of the reimbursement.</w:t>
      </w:r>
    </w:p>
    <w:p w14:paraId="56210DAB" w14:textId="77777777" w:rsidR="00522B03" w:rsidRPr="00071F43" w:rsidRDefault="00522B03" w:rsidP="00522B03">
      <w:pPr>
        <w:pStyle w:val="ListParagraph"/>
        <w:widowControl w:val="0"/>
        <w:tabs>
          <w:tab w:val="left" w:pos="648"/>
        </w:tabs>
        <w:spacing w:after="240" w:line="293" w:lineRule="auto"/>
        <w:ind w:left="360"/>
        <w:rPr>
          <w:rFonts w:ascii="Segoe UI" w:eastAsia="Times New Roman" w:hAnsi="Segoe UI" w:cs="Segoe UI"/>
          <w:color w:val="000000" w:themeColor="text1"/>
          <w:sz w:val="24"/>
          <w:szCs w:val="24"/>
          <w:lang w:eastAsia="en-GB" w:bidi="en-GB"/>
        </w:rPr>
      </w:pPr>
    </w:p>
    <w:p w14:paraId="54BD06B2" w14:textId="4CE7CE53" w:rsidR="00DA1340" w:rsidRPr="00431F48" w:rsidRDefault="00431F48" w:rsidP="00431F48">
      <w:pPr>
        <w:pStyle w:val="ListParagraph"/>
        <w:keepNext/>
        <w:keepLines/>
        <w:widowControl w:val="0"/>
        <w:tabs>
          <w:tab w:val="left" w:pos="965"/>
        </w:tabs>
        <w:spacing w:after="0" w:line="360" w:lineRule="auto"/>
        <w:ind w:left="0"/>
        <w:rPr>
          <w:rFonts w:ascii="Segoe UI" w:eastAsia="Arial" w:hAnsi="Segoe UI" w:cs="Segoe UI"/>
          <w:b/>
          <w:color w:val="253E85"/>
          <w:sz w:val="24"/>
          <w:szCs w:val="24"/>
          <w:lang w:eastAsia="en-GB" w:bidi="en-GB"/>
        </w:rPr>
      </w:pPr>
      <w:r w:rsidRPr="00431F48">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431F48">
        <w:rPr>
          <w:rFonts w:ascii="Segoe UI" w:eastAsia="Segoe UI" w:hAnsi="Segoe UI" w:cs="Segoe UI"/>
          <w:b/>
          <w:color w:val="253E85"/>
          <w:sz w:val="24"/>
          <w:szCs w:val="24"/>
          <w:lang w:eastAsia="en-GB" w:bidi="en-GB"/>
        </w:rPr>
        <w:t xml:space="preserve">. </w:t>
      </w:r>
      <w:r w:rsidR="4CD0D4D5" w:rsidRPr="00431F48">
        <w:rPr>
          <w:rFonts w:ascii="Segoe UI" w:eastAsia="Segoe UI" w:hAnsi="Segoe UI" w:cs="Segoe UI"/>
          <w:b/>
          <w:color w:val="253E85"/>
          <w:sz w:val="24"/>
          <w:szCs w:val="24"/>
          <w:lang w:eastAsia="en-GB" w:bidi="en-GB"/>
        </w:rPr>
        <w:t>G</w:t>
      </w:r>
      <w:r w:rsidRPr="00431F48">
        <w:rPr>
          <w:rFonts w:ascii="Segoe UI" w:eastAsia="Segoe UI" w:hAnsi="Segoe UI" w:cs="Segoe UI"/>
          <w:b/>
          <w:color w:val="253E85"/>
          <w:sz w:val="24"/>
          <w:szCs w:val="24"/>
          <w:lang w:eastAsia="en-GB" w:bidi="en-GB"/>
        </w:rPr>
        <w:t>eneral</w:t>
      </w:r>
    </w:p>
    <w:p w14:paraId="6EEA0DE6" w14:textId="6B3825FA" w:rsidR="78788EB7" w:rsidRPr="00522B03" w:rsidRDefault="00431F48" w:rsidP="00BE69D1">
      <w:pPr>
        <w:pStyle w:val="ListParagraph"/>
        <w:widowControl w:val="0"/>
        <w:tabs>
          <w:tab w:val="left" w:pos="648"/>
        </w:tabs>
        <w:ind w:left="357" w:hanging="357"/>
        <w:rPr>
          <w:rFonts w:ascii="Segoe UI" w:eastAsia="Times New Roman" w:hAnsi="Segoe UI" w:cs="Segoe UI"/>
          <w:color w:val="000000" w:themeColor="text1"/>
          <w:sz w:val="24"/>
          <w:szCs w:val="24"/>
          <w:lang w:eastAsia="en-GB" w:bidi="en-GB"/>
        </w:rPr>
      </w:pPr>
      <w:r w:rsidRPr="00431F48">
        <w:rPr>
          <w:rFonts w:ascii="Segoe UI" w:eastAsia="Arial" w:hAnsi="Segoe UI" w:cs="Segoe UI"/>
          <w:b/>
          <w:color w:val="253E85"/>
          <w:sz w:val="24"/>
          <w:szCs w:val="24"/>
          <w:lang w:eastAsia="en-GB" w:bidi="en-GB"/>
        </w:rPr>
        <w:t>1</w:t>
      </w:r>
      <w:r w:rsidR="00032C84">
        <w:rPr>
          <w:rFonts w:ascii="Segoe UI" w:eastAsia="Arial" w:hAnsi="Segoe UI" w:cs="Segoe UI"/>
          <w:b/>
          <w:color w:val="253E85"/>
          <w:sz w:val="24"/>
          <w:szCs w:val="24"/>
          <w:lang w:eastAsia="en-GB" w:bidi="en-GB"/>
        </w:rPr>
        <w:t>3</w:t>
      </w:r>
      <w:r w:rsidRPr="00431F48">
        <w:rPr>
          <w:rFonts w:ascii="Segoe UI" w:eastAsia="Arial" w:hAnsi="Segoe UI" w:cs="Segoe UI"/>
          <w:b/>
          <w:color w:val="253E85"/>
          <w:sz w:val="24"/>
          <w:szCs w:val="24"/>
          <w:lang w:eastAsia="en-GB" w:bidi="en-GB"/>
        </w:rPr>
        <w:t>.1</w:t>
      </w:r>
      <w:r w:rsidRPr="00431F48">
        <w:rPr>
          <w:rFonts w:ascii="Segoe UI" w:eastAsia="Arial" w:hAnsi="Segoe UI" w:cs="Segoe UI"/>
          <w:color w:val="253E85"/>
          <w:sz w:val="24"/>
          <w:szCs w:val="24"/>
          <w:lang w:eastAsia="en-GB" w:bidi="en-GB"/>
        </w:rPr>
        <w:t xml:space="preserve"> </w:t>
      </w:r>
      <w:r w:rsidR="4CD0D4D5" w:rsidRPr="00522B03">
        <w:rPr>
          <w:rFonts w:ascii="Segoe UI" w:eastAsia="Segoe UI" w:hAnsi="Segoe UI" w:cs="Segoe UI"/>
          <w:color w:val="000000" w:themeColor="text1"/>
          <w:sz w:val="24"/>
          <w:szCs w:val="24"/>
          <w:lang w:eastAsia="en-GB" w:bidi="en-GB"/>
        </w:rPr>
        <w:t>If any provision of these terms and conditions is or becomes illegal, invalid, void or unenforceable that shall not affect the legality, validity or enforceability of the other provisions.</w:t>
      </w:r>
    </w:p>
    <w:p w14:paraId="054EBFFC" w14:textId="369889C2" w:rsidR="78788EB7" w:rsidRPr="00267400" w:rsidRDefault="00431F48" w:rsidP="00BE69D1">
      <w:pPr>
        <w:widowControl w:val="0"/>
        <w:tabs>
          <w:tab w:val="left" w:pos="648"/>
        </w:tabs>
        <w:ind w:left="357" w:hanging="357"/>
        <w:rPr>
          <w:rFonts w:ascii="Segoe UI" w:eastAsia="Times New Roman" w:hAnsi="Segoe UI" w:cs="Segoe UI"/>
          <w:color w:val="000000" w:themeColor="text1"/>
          <w:sz w:val="24"/>
          <w:szCs w:val="24"/>
          <w:lang w:eastAsia="en-GB" w:bidi="en-GB"/>
        </w:rPr>
      </w:pPr>
      <w:r w:rsidRPr="00431F48">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431F48">
        <w:rPr>
          <w:rFonts w:ascii="Segoe UI" w:eastAsia="Segoe UI" w:hAnsi="Segoe UI" w:cs="Segoe UI"/>
          <w:b/>
          <w:color w:val="253E85"/>
          <w:sz w:val="24"/>
          <w:szCs w:val="24"/>
          <w:lang w:eastAsia="en-GB" w:bidi="en-GB"/>
        </w:rPr>
        <w:t>.2</w:t>
      </w:r>
      <w:r w:rsidRPr="00431F48">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Any notice or other communication made under this Agreement shall be in writing and addressed to you at the last address notified by you to St Padarn’s, and shall be deemed to have been properly served if delivered by hand when left at that address or if made by prepaid first-class post, 48 hours after being posted to that address.</w:t>
      </w:r>
    </w:p>
    <w:p w14:paraId="1AB62AFF" w14:textId="60700E32" w:rsidR="00DA1340" w:rsidRPr="00DA1340" w:rsidRDefault="00EC1322" w:rsidP="00BE69D1">
      <w:pPr>
        <w:widowControl w:val="0"/>
        <w:tabs>
          <w:tab w:val="left" w:pos="718"/>
        </w:tabs>
        <w:ind w:left="357" w:hanging="357"/>
        <w:rPr>
          <w:rFonts w:ascii="Segoe UI" w:eastAsia="Times New Roman" w:hAnsi="Segoe UI" w:cs="Segoe UI"/>
          <w:color w:val="000000" w:themeColor="text1"/>
          <w:sz w:val="24"/>
          <w:szCs w:val="24"/>
          <w:lang w:eastAsia="en-GB" w:bidi="en-GB"/>
        </w:rPr>
      </w:pPr>
      <w:r w:rsidRPr="00EC1322">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EC1322">
        <w:rPr>
          <w:rFonts w:ascii="Segoe UI" w:eastAsia="Segoe UI" w:hAnsi="Segoe UI" w:cs="Segoe UI"/>
          <w:b/>
          <w:color w:val="253E85"/>
          <w:sz w:val="24"/>
          <w:szCs w:val="24"/>
          <w:lang w:eastAsia="en-GB" w:bidi="en-GB"/>
        </w:rPr>
        <w:t>.3</w:t>
      </w:r>
      <w:r w:rsidRPr="00EC1322">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 xml:space="preserve">If you breach this Agreement and St Padarn’s chooses not to exercise any right which it may have against you, that shall not prevent St Padarn’s from taking action against you in the future in respect of that breach or any further breaches by you. </w:t>
      </w:r>
    </w:p>
    <w:p w14:paraId="5326748D" w14:textId="5E61250A" w:rsidR="00DA1340" w:rsidRPr="00DA1340" w:rsidRDefault="00EC1322" w:rsidP="00BE69D1">
      <w:pPr>
        <w:widowControl w:val="0"/>
        <w:tabs>
          <w:tab w:val="left" w:pos="718"/>
        </w:tabs>
        <w:ind w:left="357" w:hanging="357"/>
        <w:rPr>
          <w:color w:val="000000" w:themeColor="text1"/>
          <w:sz w:val="24"/>
          <w:szCs w:val="24"/>
          <w:lang w:eastAsia="en-GB" w:bidi="en-GB"/>
        </w:rPr>
      </w:pPr>
      <w:r w:rsidRPr="00EC1322">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EC1322">
        <w:rPr>
          <w:rFonts w:ascii="Segoe UI" w:eastAsia="Segoe UI" w:hAnsi="Segoe UI" w:cs="Segoe UI"/>
          <w:b/>
          <w:color w:val="253E85"/>
          <w:sz w:val="24"/>
          <w:szCs w:val="24"/>
          <w:lang w:eastAsia="en-GB" w:bidi="en-GB"/>
        </w:rPr>
        <w:t>.4</w:t>
      </w:r>
      <w:r w:rsidRPr="00EC1322">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This contract does not confer any rights or benefits on third parties (including a student's parents) under the Contracts (Rights of Third Parties) Act 1999.</w:t>
      </w:r>
    </w:p>
    <w:p w14:paraId="3D5E5961" w14:textId="7DC379E5" w:rsidR="00DA1340" w:rsidRPr="00DA1340" w:rsidRDefault="00EC1322" w:rsidP="00BE69D1">
      <w:pPr>
        <w:widowControl w:val="0"/>
        <w:ind w:left="357" w:hanging="357"/>
        <w:rPr>
          <w:rFonts w:ascii="Segoe UI" w:eastAsia="Times New Roman" w:hAnsi="Segoe UI" w:cs="Segoe UI"/>
          <w:color w:val="000000" w:themeColor="text1"/>
          <w:sz w:val="24"/>
          <w:szCs w:val="24"/>
          <w:lang w:eastAsia="en-GB" w:bidi="en-GB"/>
        </w:rPr>
      </w:pPr>
      <w:r w:rsidRPr="00EC1322">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EC1322">
        <w:rPr>
          <w:rFonts w:ascii="Segoe UI" w:eastAsia="Segoe UI" w:hAnsi="Segoe UI" w:cs="Segoe UI"/>
          <w:b/>
          <w:color w:val="253E85"/>
          <w:sz w:val="24"/>
          <w:szCs w:val="24"/>
          <w:lang w:eastAsia="en-GB" w:bidi="en-GB"/>
        </w:rPr>
        <w:t>.5</w:t>
      </w:r>
      <w:r w:rsidRPr="00EC1322">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This Agreement shall be governed by and construed in all respects in accordance with the laws of England and Wales and the parties agree to submit to the exclusive jurisdiction of the courts of England and Wales. St Padarn’s may take proceedings in any other court of competent jurisdiction, and the taking of proceedings in any one or more jurisdictions by St Padarn’s shall not preclude it taking proceedings in any other jurisdictions, whether concurrently or not, to the extent permitted by the law of such other jurisdiction.</w:t>
      </w:r>
    </w:p>
    <w:p w14:paraId="6797A472" w14:textId="54726145" w:rsidR="00DA1340" w:rsidRPr="00DA1340" w:rsidRDefault="00BE69D1" w:rsidP="00BE69D1">
      <w:pPr>
        <w:widowControl w:val="0"/>
        <w:tabs>
          <w:tab w:val="left" w:pos="718"/>
        </w:tabs>
        <w:ind w:left="357" w:hanging="357"/>
        <w:rPr>
          <w:rFonts w:ascii="Segoe UI" w:eastAsia="Times New Roman" w:hAnsi="Segoe UI" w:cs="Segoe UI"/>
          <w:color w:val="000000" w:themeColor="text1"/>
          <w:sz w:val="24"/>
          <w:szCs w:val="24"/>
          <w:lang w:eastAsia="en-GB" w:bidi="en-GB"/>
        </w:rPr>
      </w:pPr>
      <w:r w:rsidRPr="00BE69D1">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BE69D1">
        <w:rPr>
          <w:rFonts w:ascii="Segoe UI" w:eastAsia="Segoe UI" w:hAnsi="Segoe UI" w:cs="Segoe UI"/>
          <w:b/>
          <w:color w:val="253E85"/>
          <w:sz w:val="24"/>
          <w:szCs w:val="24"/>
          <w:lang w:eastAsia="en-GB" w:bidi="en-GB"/>
        </w:rPr>
        <w:t>.6</w:t>
      </w:r>
      <w:r w:rsidRPr="00BE69D1">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The main address of St Padarn’s is 54 Cardiff Road, Cardiff CF5 2YJ.</w:t>
      </w:r>
    </w:p>
    <w:p w14:paraId="4252CFAC" w14:textId="77777777" w:rsidR="0003474A" w:rsidRDefault="0003474A" w:rsidP="0003474A">
      <w:pPr>
        <w:keepNext/>
        <w:keepLines/>
        <w:widowControl w:val="0"/>
        <w:tabs>
          <w:tab w:val="left" w:pos="993"/>
        </w:tabs>
        <w:spacing w:after="0" w:line="360" w:lineRule="auto"/>
        <w:rPr>
          <w:rFonts w:ascii="Segoe UI" w:eastAsia="Segoe UI" w:hAnsi="Segoe UI" w:cs="Segoe UI"/>
          <w:color w:val="000000" w:themeColor="text1"/>
          <w:sz w:val="24"/>
          <w:szCs w:val="24"/>
          <w:lang w:eastAsia="en-GB" w:bidi="en-GB"/>
        </w:rPr>
      </w:pPr>
    </w:p>
    <w:p w14:paraId="3F8C8AD2" w14:textId="05F5A31E" w:rsidR="00DA1340" w:rsidRPr="0003474A" w:rsidRDefault="0003474A" w:rsidP="004C113A">
      <w:pPr>
        <w:keepNext/>
        <w:keepLines/>
        <w:widowControl w:val="0"/>
        <w:tabs>
          <w:tab w:val="left" w:pos="993"/>
        </w:tabs>
        <w:spacing w:after="0" w:line="360" w:lineRule="auto"/>
        <w:rPr>
          <w:rFonts w:ascii="Segoe UI" w:eastAsia="Arial" w:hAnsi="Segoe UI" w:cs="Segoe UI"/>
          <w:b/>
          <w:color w:val="253E85"/>
          <w:sz w:val="24"/>
          <w:szCs w:val="24"/>
          <w:lang w:eastAsia="en-GB" w:bidi="en-GB"/>
        </w:rPr>
      </w:pPr>
      <w:r w:rsidRPr="0003474A">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4</w:t>
      </w:r>
      <w:r w:rsidRPr="0003474A">
        <w:rPr>
          <w:rFonts w:ascii="Segoe UI" w:eastAsia="Segoe UI" w:hAnsi="Segoe UI" w:cs="Segoe UI"/>
          <w:b/>
          <w:color w:val="253E85"/>
          <w:sz w:val="24"/>
          <w:szCs w:val="24"/>
          <w:lang w:eastAsia="en-GB" w:bidi="en-GB"/>
        </w:rPr>
        <w:t xml:space="preserve">. </w:t>
      </w:r>
      <w:r w:rsidR="4CD0D4D5" w:rsidRPr="0003474A">
        <w:rPr>
          <w:rFonts w:ascii="Segoe UI" w:eastAsia="Segoe UI" w:hAnsi="Segoe UI" w:cs="Segoe UI"/>
          <w:b/>
          <w:color w:val="253E85"/>
          <w:sz w:val="24"/>
          <w:szCs w:val="24"/>
          <w:lang w:eastAsia="en-GB" w:bidi="en-GB"/>
        </w:rPr>
        <w:t>D</w:t>
      </w:r>
      <w:r w:rsidRPr="0003474A">
        <w:rPr>
          <w:rFonts w:ascii="Segoe UI" w:eastAsia="Segoe UI" w:hAnsi="Segoe UI" w:cs="Segoe UI"/>
          <w:b/>
          <w:color w:val="253E85"/>
          <w:sz w:val="24"/>
          <w:szCs w:val="24"/>
          <w:lang w:eastAsia="en-GB" w:bidi="en-GB"/>
        </w:rPr>
        <w:t>ata</w:t>
      </w:r>
      <w:r w:rsidR="4CD0D4D5" w:rsidRPr="0003474A">
        <w:rPr>
          <w:rFonts w:ascii="Segoe UI" w:eastAsia="Segoe UI" w:hAnsi="Segoe UI" w:cs="Segoe UI"/>
          <w:b/>
          <w:color w:val="253E85"/>
          <w:sz w:val="24"/>
          <w:szCs w:val="24"/>
          <w:lang w:eastAsia="en-GB" w:bidi="en-GB"/>
        </w:rPr>
        <w:t xml:space="preserve"> P</w:t>
      </w:r>
      <w:r w:rsidRPr="0003474A">
        <w:rPr>
          <w:rFonts w:ascii="Segoe UI" w:eastAsia="Segoe UI" w:hAnsi="Segoe UI" w:cs="Segoe UI"/>
          <w:b/>
          <w:color w:val="253E85"/>
          <w:sz w:val="24"/>
          <w:szCs w:val="24"/>
          <w:lang w:eastAsia="en-GB" w:bidi="en-GB"/>
        </w:rPr>
        <w:t>rotection</w:t>
      </w:r>
    </w:p>
    <w:p w14:paraId="0DB6793A" w14:textId="1F84D5DF" w:rsidR="00DA1340" w:rsidRPr="00DA1340" w:rsidRDefault="00D36E3B" w:rsidP="006D27D2">
      <w:pPr>
        <w:widowControl w:val="0"/>
        <w:tabs>
          <w:tab w:val="left" w:pos="718"/>
        </w:tabs>
        <w:ind w:left="357" w:hanging="357"/>
        <w:rPr>
          <w:rFonts w:ascii="Segoe UI" w:eastAsia="Times New Roman" w:hAnsi="Segoe UI" w:cs="Segoe UI"/>
          <w:color w:val="000000" w:themeColor="text1"/>
          <w:sz w:val="24"/>
          <w:szCs w:val="24"/>
          <w:lang w:eastAsia="en-GB" w:bidi="en-GB"/>
        </w:rPr>
      </w:pPr>
      <w:r w:rsidRPr="00D36E3B">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4</w:t>
      </w:r>
      <w:r w:rsidRPr="00D36E3B">
        <w:rPr>
          <w:rFonts w:ascii="Segoe UI" w:eastAsia="Segoe UI" w:hAnsi="Segoe UI" w:cs="Segoe UI"/>
          <w:b/>
          <w:color w:val="253E85"/>
          <w:sz w:val="24"/>
          <w:szCs w:val="24"/>
          <w:lang w:eastAsia="en-GB" w:bidi="en-GB"/>
        </w:rPr>
        <w:t>.1</w:t>
      </w:r>
      <w:r w:rsidRPr="00D36E3B">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 xml:space="preserve">St Padarn’s may use and process personal data or information regarding you whilst you are a student of St Padarn’s and after you have left St Padarn’s. The ways this data is stored and used are set out in the </w:t>
      </w:r>
      <w:hyperlink r:id="rId11">
        <w:r w:rsidR="4CD0D4D5" w:rsidRPr="008502A0">
          <w:rPr>
            <w:rStyle w:val="Hyperlink"/>
            <w:rFonts w:ascii="Segoe UI" w:eastAsia="Segoe UI" w:hAnsi="Segoe UI" w:cs="Segoe UI"/>
            <w:color w:val="253E85"/>
            <w:sz w:val="24"/>
            <w:szCs w:val="24"/>
            <w:lang w:eastAsia="en-GB" w:bidi="en-GB"/>
          </w:rPr>
          <w:t>Church in Wales Data Protection Policy</w:t>
        </w:r>
      </w:hyperlink>
      <w:r w:rsidR="4CD0D4D5" w:rsidRPr="4CD0D4D5">
        <w:rPr>
          <w:rFonts w:ascii="Segoe UI" w:eastAsia="Segoe UI" w:hAnsi="Segoe UI" w:cs="Segoe UI"/>
          <w:color w:val="000000" w:themeColor="text1"/>
          <w:sz w:val="24"/>
          <w:szCs w:val="24"/>
          <w:lang w:eastAsia="en-GB" w:bidi="en-GB"/>
        </w:rPr>
        <w:t>.</w:t>
      </w:r>
    </w:p>
    <w:p w14:paraId="42854D03" w14:textId="11D4AE13" w:rsidR="00DA1340" w:rsidRPr="00267400" w:rsidRDefault="00D36E3B" w:rsidP="006D27D2">
      <w:pPr>
        <w:widowControl w:val="0"/>
        <w:tabs>
          <w:tab w:val="left" w:pos="718"/>
        </w:tabs>
        <w:ind w:left="357" w:hanging="357"/>
        <w:rPr>
          <w:rFonts w:ascii="Segoe UI" w:eastAsia="Times New Roman" w:hAnsi="Segoe UI" w:cs="Segoe UI"/>
          <w:color w:val="000000" w:themeColor="text1"/>
          <w:sz w:val="24"/>
          <w:szCs w:val="24"/>
          <w:lang w:eastAsia="en-GB" w:bidi="en-GB"/>
        </w:rPr>
      </w:pPr>
      <w:r w:rsidRPr="00D36E3B">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4</w:t>
      </w:r>
      <w:r w:rsidRPr="00D36E3B">
        <w:rPr>
          <w:rFonts w:ascii="Segoe UI" w:eastAsia="Segoe UI" w:hAnsi="Segoe UI" w:cs="Segoe UI"/>
          <w:b/>
          <w:color w:val="253E85"/>
          <w:sz w:val="24"/>
          <w:szCs w:val="24"/>
          <w:lang w:eastAsia="en-GB" w:bidi="en-GB"/>
        </w:rPr>
        <w:t>.2</w:t>
      </w:r>
      <w:r w:rsidRPr="00D36E3B">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 xml:space="preserve">In some circumstances, St Padarn’s uses data in the form of photographs of classroom situations, including students in a classroom setting, as part of general marketing materials, for example in the St Padarn’s annual report, prospectus or course materials. Personal data alongside photographs will only be used with explicit consent. </w:t>
      </w:r>
    </w:p>
    <w:p w14:paraId="7ED85840" w14:textId="52B35642" w:rsidR="00267400" w:rsidRDefault="00267400"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4501167D" w14:textId="55C8A48E" w:rsidR="006D27D2" w:rsidRDefault="006D27D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0D5DD20D" w14:textId="634FF6DD" w:rsidR="006D27D2" w:rsidRDefault="006D27D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0DBE7AB1" w14:textId="5F759C2F" w:rsidR="006D27D2" w:rsidRDefault="006D27D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3DF5A6A5" w14:textId="1406CD2E" w:rsidR="006D27D2" w:rsidRDefault="006D27D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1235E8F6" w14:textId="6E01B623" w:rsidR="0097104B" w:rsidRPr="00F21A5F" w:rsidRDefault="008C5C0D" w:rsidP="00F21A5F">
      <w:pPr>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br w:type="page"/>
      </w:r>
      <w:r w:rsidR="00B74001" w:rsidRPr="008A3992">
        <w:rPr>
          <w:rFonts w:ascii="Segoe UI" w:eastAsia="Segoe UI" w:hAnsi="Segoe UI" w:cs="Segoe UI"/>
          <w:b/>
          <w:color w:val="253E85"/>
          <w:sz w:val="32"/>
          <w:szCs w:val="32"/>
          <w:lang w:eastAsia="en-GB" w:bidi="en-GB"/>
        </w:rPr>
        <w:lastRenderedPageBreak/>
        <w:t>Declaration</w:t>
      </w:r>
    </w:p>
    <w:p w14:paraId="7173E3EA" w14:textId="537AC604" w:rsidR="007B2810" w:rsidRDefault="008A399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sidRPr="00B20781">
        <w:rPr>
          <w:rFonts w:ascii="Segoe UI" w:hAnsi="Segoe UI" w:cs="Segoe UI"/>
          <w:noProof/>
        </w:rPr>
        <w:drawing>
          <wp:inline distT="0" distB="0" distL="0" distR="0" wp14:anchorId="246232A9" wp14:editId="663E416D">
            <wp:extent cx="1933638" cy="895350"/>
            <wp:effectExtent l="0" t="0" r="9525" b="0"/>
            <wp:docPr id="1" name="Picture 1" descr="St Padarn'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darn's Instit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286" cy="900281"/>
                    </a:xfrm>
                    <a:prstGeom prst="rect">
                      <a:avLst/>
                    </a:prstGeom>
                    <a:noFill/>
                    <a:ln>
                      <a:noFill/>
                    </a:ln>
                  </pic:spPr>
                </pic:pic>
              </a:graphicData>
            </a:graphic>
          </wp:inline>
        </w:drawing>
      </w:r>
    </w:p>
    <w:p w14:paraId="7A4AF783" w14:textId="126CA8B2" w:rsidR="00267400" w:rsidRDefault="00267400"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Name of Student</w:t>
      </w:r>
      <w:r w:rsidR="001E5B05">
        <w:rPr>
          <w:rFonts w:ascii="Segoe UI" w:eastAsia="Segoe UI" w:hAnsi="Segoe UI" w:cs="Segoe UI"/>
          <w:color w:val="000000" w:themeColor="text1"/>
          <w:sz w:val="24"/>
          <w:szCs w:val="24"/>
          <w:lang w:eastAsia="en-GB" w:bidi="en-GB"/>
        </w:rPr>
        <w:t>:</w:t>
      </w:r>
    </w:p>
    <w:p w14:paraId="1F654847" w14:textId="1ED65517" w:rsidR="00267400" w:rsidRDefault="00267400"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Programme of Study</w:t>
      </w:r>
      <w:r w:rsidR="001E5B05">
        <w:rPr>
          <w:rFonts w:ascii="Segoe UI" w:eastAsia="Segoe UI" w:hAnsi="Segoe UI" w:cs="Segoe UI"/>
          <w:color w:val="000000" w:themeColor="text1"/>
          <w:sz w:val="24"/>
          <w:szCs w:val="24"/>
          <w:lang w:eastAsia="en-GB" w:bidi="en-GB"/>
        </w:rPr>
        <w:t>:</w:t>
      </w:r>
    </w:p>
    <w:p w14:paraId="7397035D" w14:textId="21E7381A" w:rsidR="00656DD5" w:rsidRPr="00656DD5" w:rsidRDefault="00267400" w:rsidP="00656DD5">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Fees Payable for the Yea</w:t>
      </w:r>
      <w:r w:rsidR="00EB7518">
        <w:rPr>
          <w:rFonts w:ascii="Segoe UI" w:eastAsia="Segoe UI" w:hAnsi="Segoe UI" w:cs="Segoe UI"/>
          <w:color w:val="000000" w:themeColor="text1"/>
          <w:sz w:val="24"/>
          <w:szCs w:val="24"/>
          <w:lang w:eastAsia="en-GB" w:bidi="en-GB"/>
        </w:rPr>
        <w:t>r</w:t>
      </w:r>
      <w:r w:rsidR="001E5B05">
        <w:rPr>
          <w:rFonts w:ascii="Segoe UI" w:eastAsia="Segoe UI" w:hAnsi="Segoe UI" w:cs="Segoe UI"/>
          <w:color w:val="000000" w:themeColor="text1"/>
          <w:sz w:val="24"/>
          <w:szCs w:val="24"/>
          <w:lang w:eastAsia="en-GB" w:bidi="en-GB"/>
        </w:rPr>
        <w:t xml:space="preserve">: </w:t>
      </w:r>
    </w:p>
    <w:p w14:paraId="4EA5229B" w14:textId="18E85760" w:rsidR="00EB7518" w:rsidRPr="00DA1340" w:rsidRDefault="00EB7518" w:rsidP="00EB7518">
      <w:pPr>
        <w:widowControl w:val="0"/>
        <w:tabs>
          <w:tab w:val="left" w:leader="underscore" w:pos="2304"/>
        </w:tabs>
        <w:spacing w:after="340" w:line="293" w:lineRule="auto"/>
        <w:rPr>
          <w:rFonts w:ascii="Segoe UI" w:eastAsia="Times New Roman" w:hAnsi="Segoe UI" w:cs="Segoe UI"/>
          <w:color w:val="000000" w:themeColor="text1"/>
          <w:sz w:val="24"/>
          <w:szCs w:val="24"/>
          <w:lang w:eastAsia="en-GB" w:bidi="en-GB"/>
        </w:rPr>
      </w:pPr>
      <w:r w:rsidRPr="00DA1340">
        <w:rPr>
          <w:rFonts w:ascii="Segoe UI" w:eastAsia="Times New Roman" w:hAnsi="Segoe UI" w:cs="Segoe UI"/>
          <w:color w:val="000000"/>
          <w:sz w:val="24"/>
          <w:szCs w:val="24"/>
          <w:lang w:eastAsia="en-GB" w:bidi="en-GB"/>
        </w:rPr>
        <w:t xml:space="preserve">I </w:t>
      </w:r>
      <w:r w:rsidR="0078183C">
        <w:rPr>
          <w:rFonts w:ascii="Segoe UI" w:eastAsia="Times New Roman" w:hAnsi="Segoe UI" w:cs="Segoe UI"/>
          <w:color w:val="000000"/>
          <w:sz w:val="24"/>
          <w:szCs w:val="24"/>
          <w:u w:val="single"/>
          <w:lang w:eastAsia="en-GB" w:bidi="en-GB"/>
        </w:rPr>
        <w:t>____</w:t>
      </w:r>
      <w:r w:rsidR="00B8312B">
        <w:rPr>
          <w:rFonts w:ascii="Segoe UI" w:eastAsia="Times New Roman" w:hAnsi="Segoe UI" w:cs="Segoe UI"/>
          <w:color w:val="000000"/>
          <w:sz w:val="24"/>
          <w:szCs w:val="24"/>
          <w:u w:val="single"/>
          <w:lang w:eastAsia="en-GB" w:bidi="en-GB"/>
        </w:rPr>
        <w:t>_____________________________________</w:t>
      </w:r>
      <w:r w:rsidR="00B8312B" w:rsidRPr="00C71818">
        <w:rPr>
          <w:rFonts w:ascii="Segoe UI" w:eastAsia="Times New Roman" w:hAnsi="Segoe UI" w:cs="Segoe UI"/>
          <w:color w:val="000000"/>
          <w:sz w:val="24"/>
          <w:szCs w:val="24"/>
          <w:lang w:eastAsia="en-GB" w:bidi="en-GB"/>
        </w:rPr>
        <w:t xml:space="preserve"> </w:t>
      </w:r>
      <w:r w:rsidRPr="00DA1340">
        <w:rPr>
          <w:rFonts w:ascii="Segoe UI" w:eastAsia="Times New Roman" w:hAnsi="Segoe UI" w:cs="Segoe UI"/>
          <w:color w:val="000000"/>
          <w:sz w:val="24"/>
          <w:szCs w:val="24"/>
          <w:lang w:eastAsia="en-GB" w:bidi="en-GB"/>
        </w:rPr>
        <w:t xml:space="preserve">agree to abide by </w:t>
      </w:r>
      <w:r>
        <w:rPr>
          <w:rFonts w:ascii="Segoe UI" w:eastAsia="Times New Roman" w:hAnsi="Segoe UI" w:cs="Segoe UI"/>
          <w:color w:val="000000"/>
          <w:sz w:val="24"/>
          <w:szCs w:val="24"/>
          <w:lang w:eastAsia="en-GB" w:bidi="en-GB"/>
        </w:rPr>
        <w:t>St Padarn’s</w:t>
      </w:r>
      <w:r w:rsidRPr="00DA1340">
        <w:rPr>
          <w:rFonts w:ascii="Segoe UI" w:eastAsia="Times New Roman" w:hAnsi="Segoe UI" w:cs="Segoe UI"/>
          <w:color w:val="000000"/>
          <w:sz w:val="24"/>
          <w:szCs w:val="24"/>
          <w:lang w:eastAsia="en-GB" w:bidi="en-GB"/>
        </w:rPr>
        <w:t xml:space="preserve"> Code of Conduct,</w:t>
      </w:r>
      <w:r w:rsidR="00126161">
        <w:rPr>
          <w:rFonts w:ascii="Segoe UI" w:eastAsia="Times New Roman" w:hAnsi="Segoe UI" w:cs="Segoe UI"/>
          <w:color w:val="000000"/>
          <w:sz w:val="24"/>
          <w:szCs w:val="24"/>
          <w:lang w:eastAsia="en-GB" w:bidi="en-GB"/>
        </w:rPr>
        <w:t xml:space="preserve"> learner contract,</w:t>
      </w:r>
      <w:r w:rsidRPr="00DA1340">
        <w:rPr>
          <w:rFonts w:ascii="Segoe UI" w:eastAsia="Times New Roman" w:hAnsi="Segoe UI" w:cs="Segoe UI"/>
          <w:color w:val="000000"/>
          <w:sz w:val="24"/>
          <w:szCs w:val="24"/>
          <w:lang w:eastAsia="en-GB" w:bidi="en-GB"/>
        </w:rPr>
        <w:t xml:space="preserve"> documentation and </w:t>
      </w:r>
      <w:r w:rsidRPr="4CD0D4D5">
        <w:rPr>
          <w:rFonts w:ascii="Segoe UI" w:eastAsia="Times New Roman" w:hAnsi="Segoe UI" w:cs="Segoe UI"/>
          <w:color w:val="000000" w:themeColor="text1"/>
          <w:sz w:val="24"/>
          <w:szCs w:val="24"/>
          <w:lang w:eastAsia="en-GB" w:bidi="en-GB"/>
        </w:rPr>
        <w:t xml:space="preserve">policies relating to financial obligations, and all the regulations and policies of St Padarn’s as set out on the St Padarn’s website </w:t>
      </w:r>
      <w:r w:rsidRPr="0097104B">
        <w:rPr>
          <w:rFonts w:ascii="Segoe UI" w:eastAsia="Times New Roman" w:hAnsi="Segoe UI" w:cs="Segoe UI"/>
          <w:color w:val="253E85"/>
          <w:sz w:val="24"/>
          <w:szCs w:val="24"/>
          <w:u w:val="single"/>
          <w:lang w:eastAsia="en-GB" w:bidi="en-GB"/>
        </w:rPr>
        <w:t>www.stpadarns.ac.uk</w:t>
      </w:r>
      <w:r w:rsidR="0097104B" w:rsidRPr="00AC322E">
        <w:rPr>
          <w:rFonts w:ascii="Segoe UI" w:eastAsia="Times New Roman" w:hAnsi="Segoe UI" w:cs="Segoe UI"/>
          <w:sz w:val="24"/>
          <w:szCs w:val="24"/>
          <w:lang w:eastAsia="en-GB" w:bidi="en-GB"/>
        </w:rPr>
        <w:t>.</w:t>
      </w:r>
    </w:p>
    <w:p w14:paraId="302D7617" w14:textId="77777777" w:rsidR="00EB7518" w:rsidRDefault="00EB7518" w:rsidP="00EB7518">
      <w:pPr>
        <w:spacing w:after="0" w:line="298" w:lineRule="auto"/>
        <w:rPr>
          <w:rFonts w:ascii="Segoe UI" w:eastAsia="Times New Roman" w:hAnsi="Segoe UI" w:cs="Segoe UI"/>
          <w:color w:val="000000" w:themeColor="text1"/>
          <w:sz w:val="24"/>
          <w:szCs w:val="24"/>
          <w:lang w:eastAsia="en-GB" w:bidi="en-GB"/>
        </w:rPr>
      </w:pPr>
      <w:r w:rsidRPr="4CD0D4D5">
        <w:rPr>
          <w:rFonts w:ascii="Segoe UI" w:eastAsia="Times New Roman" w:hAnsi="Segoe UI" w:cs="Segoe UI"/>
          <w:color w:val="000000" w:themeColor="text1"/>
          <w:sz w:val="24"/>
          <w:szCs w:val="24"/>
          <w:lang w:eastAsia="en-GB" w:bidi="en-GB"/>
        </w:rPr>
        <w:t>I declare that the information I have provided is correct and I will inform St Padarn’s of any changes.</w:t>
      </w:r>
    </w:p>
    <w:p w14:paraId="5B182BC4" w14:textId="77777777" w:rsidR="00EB7518" w:rsidRDefault="00EB7518" w:rsidP="00EB7518">
      <w:pPr>
        <w:spacing w:after="0" w:line="298" w:lineRule="auto"/>
        <w:rPr>
          <w:rFonts w:ascii="Segoe UI" w:eastAsia="Times New Roman" w:hAnsi="Segoe UI" w:cs="Segoe UI"/>
          <w:color w:val="000000" w:themeColor="text1"/>
          <w:sz w:val="24"/>
          <w:szCs w:val="24"/>
          <w:lang w:eastAsia="en-GB" w:bidi="en-GB"/>
        </w:rPr>
      </w:pPr>
    </w:p>
    <w:p w14:paraId="4953EF1F" w14:textId="77777777" w:rsidR="00EB7518" w:rsidRPr="00DA1340" w:rsidRDefault="00EB7518" w:rsidP="00EB7518">
      <w:pPr>
        <w:widowControl w:val="0"/>
        <w:spacing w:after="320" w:line="298" w:lineRule="auto"/>
        <w:rPr>
          <w:rFonts w:ascii="Segoe UI" w:eastAsia="Times New Roman" w:hAnsi="Segoe UI" w:cs="Segoe UI"/>
          <w:color w:val="000000" w:themeColor="text1"/>
          <w:sz w:val="24"/>
          <w:szCs w:val="24"/>
          <w:lang w:eastAsia="en-GB" w:bidi="en-GB"/>
        </w:rPr>
      </w:pPr>
      <w:r w:rsidRPr="4CD0D4D5">
        <w:rPr>
          <w:rFonts w:ascii="Segoe UI" w:eastAsia="Times New Roman" w:hAnsi="Segoe UI" w:cs="Segoe UI"/>
          <w:color w:val="000000" w:themeColor="text1"/>
          <w:sz w:val="24"/>
          <w:szCs w:val="24"/>
          <w:lang w:eastAsia="en-GB" w:bidi="en-GB"/>
        </w:rPr>
        <w:t>I understand that St Padarn’s reserves the right to withdraw or cancel a module or programme where necessary.</w:t>
      </w:r>
    </w:p>
    <w:p w14:paraId="17980B71" w14:textId="77777777" w:rsidR="00AC322E" w:rsidRDefault="00AC322E" w:rsidP="00EB7518">
      <w:pPr>
        <w:widowControl w:val="0"/>
        <w:spacing w:after="0" w:line="298" w:lineRule="auto"/>
        <w:rPr>
          <w:rFonts w:ascii="Segoe UI" w:eastAsia="Times New Roman" w:hAnsi="Segoe UI" w:cs="Segoe UI"/>
          <w:color w:val="000000"/>
          <w:sz w:val="24"/>
          <w:szCs w:val="24"/>
          <w:lang w:eastAsia="en-GB" w:bidi="en-GB"/>
        </w:rPr>
      </w:pPr>
    </w:p>
    <w:p w14:paraId="340947D6" w14:textId="5C2B40F2" w:rsidR="00EB7518" w:rsidRPr="00DA1340" w:rsidRDefault="00EB7518" w:rsidP="00EB7518">
      <w:pPr>
        <w:widowControl w:val="0"/>
        <w:spacing w:after="0" w:line="298" w:lineRule="auto"/>
        <w:rPr>
          <w:rFonts w:ascii="Segoe UI" w:eastAsia="Times New Roman" w:hAnsi="Segoe UI" w:cs="Segoe UI"/>
          <w:color w:val="000000"/>
          <w:sz w:val="24"/>
          <w:szCs w:val="24"/>
          <w:lang w:eastAsia="en-GB" w:bidi="en-GB"/>
        </w:rPr>
      </w:pPr>
      <w:r w:rsidRPr="00DA1340">
        <w:rPr>
          <w:rFonts w:ascii="Segoe UI" w:eastAsia="Times New Roman" w:hAnsi="Segoe UI" w:cs="Segoe UI"/>
          <w:color w:val="000000"/>
          <w:sz w:val="24"/>
          <w:szCs w:val="24"/>
          <w:lang w:eastAsia="en-GB" w:bidi="en-GB"/>
        </w:rPr>
        <w:t>Signed</w:t>
      </w:r>
      <w:r w:rsidR="00656DD5">
        <w:rPr>
          <w:rFonts w:ascii="Segoe UI" w:eastAsia="Times New Roman" w:hAnsi="Segoe UI" w:cs="Segoe UI"/>
          <w:color w:val="000000"/>
          <w:sz w:val="24"/>
          <w:szCs w:val="24"/>
          <w:lang w:eastAsia="en-GB" w:bidi="en-GB"/>
        </w:rPr>
        <w:t>:</w:t>
      </w:r>
    </w:p>
    <w:p w14:paraId="5C3DC5C4" w14:textId="77777777" w:rsidR="00656DD5" w:rsidRDefault="00656DD5" w:rsidP="00EB7518">
      <w:pPr>
        <w:widowControl w:val="0"/>
        <w:spacing w:after="660" w:line="298" w:lineRule="auto"/>
        <w:rPr>
          <w:rFonts w:ascii="Segoe UI" w:eastAsia="Times New Roman" w:hAnsi="Segoe UI" w:cs="Segoe UI"/>
          <w:color w:val="000000"/>
          <w:sz w:val="24"/>
          <w:szCs w:val="24"/>
          <w:lang w:eastAsia="en-GB" w:bidi="en-GB"/>
        </w:rPr>
      </w:pPr>
    </w:p>
    <w:p w14:paraId="6315B2D5" w14:textId="7EB76229" w:rsidR="00EB7518" w:rsidRPr="00DA1340" w:rsidRDefault="00EB7518" w:rsidP="00EB7518">
      <w:pPr>
        <w:widowControl w:val="0"/>
        <w:spacing w:after="660" w:line="298" w:lineRule="auto"/>
        <w:rPr>
          <w:rFonts w:ascii="Segoe UI" w:eastAsia="Times New Roman" w:hAnsi="Segoe UI" w:cs="Segoe UI"/>
          <w:color w:val="000000"/>
          <w:sz w:val="24"/>
          <w:szCs w:val="24"/>
          <w:lang w:eastAsia="en-GB" w:bidi="en-GB"/>
        </w:rPr>
      </w:pPr>
      <w:r w:rsidRPr="00DA1340">
        <w:rPr>
          <w:rFonts w:ascii="Segoe UI" w:eastAsia="Times New Roman" w:hAnsi="Segoe UI" w:cs="Segoe UI"/>
          <w:color w:val="000000"/>
          <w:sz w:val="24"/>
          <w:szCs w:val="24"/>
          <w:lang w:eastAsia="en-GB" w:bidi="en-GB"/>
        </w:rPr>
        <w:t>Date:</w:t>
      </w:r>
    </w:p>
    <w:p w14:paraId="6334770C" w14:textId="261A0936" w:rsidR="009F0B10" w:rsidRPr="00A01FA7" w:rsidRDefault="00EB7518" w:rsidP="0064771A">
      <w:pPr>
        <w:widowControl w:val="0"/>
        <w:spacing w:after="320" w:line="293" w:lineRule="auto"/>
        <w:rPr>
          <w:rFonts w:ascii="Segoe UI" w:hAnsi="Segoe UI" w:cs="Segoe UI"/>
        </w:rPr>
      </w:pPr>
      <w:r w:rsidRPr="4CD0D4D5">
        <w:rPr>
          <w:rFonts w:ascii="Segoe UI" w:eastAsia="Times New Roman" w:hAnsi="Segoe UI" w:cs="Segoe UI"/>
          <w:color w:val="000000" w:themeColor="text1"/>
          <w:sz w:val="24"/>
          <w:szCs w:val="24"/>
          <w:lang w:eastAsia="en-GB" w:bidi="en-GB"/>
        </w:rPr>
        <w:t>You have 14 days from acceptance of your offer of a place in which to exercise your right to withdraw your acceptan</w:t>
      </w:r>
      <w:r w:rsidR="00D56AB4">
        <w:rPr>
          <w:rFonts w:ascii="Segoe UI" w:eastAsia="Times New Roman" w:hAnsi="Segoe UI" w:cs="Segoe UI"/>
          <w:color w:val="000000" w:themeColor="text1"/>
          <w:sz w:val="24"/>
          <w:szCs w:val="24"/>
          <w:lang w:eastAsia="en-GB" w:bidi="en-GB"/>
        </w:rPr>
        <w:t>ce.</w:t>
      </w:r>
      <w:r w:rsidR="008B56FF">
        <w:rPr>
          <w:rFonts w:ascii="Segoe UI" w:eastAsia="Times New Roman" w:hAnsi="Segoe UI" w:cs="Segoe UI"/>
          <w:color w:val="000000" w:themeColor="text1"/>
          <w:sz w:val="24"/>
          <w:szCs w:val="24"/>
          <w:lang w:eastAsia="en-GB" w:bidi="en-GB"/>
        </w:rPr>
        <w:t xml:space="preserve">  </w:t>
      </w:r>
    </w:p>
    <w:sectPr w:rsidR="009F0B10" w:rsidRPr="00A01FA7" w:rsidSect="005E188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0F8C" w14:textId="77777777" w:rsidR="007E7007" w:rsidRDefault="007E7007" w:rsidP="00F14E92">
      <w:pPr>
        <w:spacing w:after="0" w:line="240" w:lineRule="auto"/>
      </w:pPr>
      <w:r>
        <w:separator/>
      </w:r>
    </w:p>
  </w:endnote>
  <w:endnote w:type="continuationSeparator" w:id="0">
    <w:p w14:paraId="685B37C6" w14:textId="77777777" w:rsidR="007E7007" w:rsidRDefault="007E7007" w:rsidP="00F14E92">
      <w:pPr>
        <w:spacing w:after="0" w:line="240" w:lineRule="auto"/>
      </w:pPr>
      <w:r>
        <w:continuationSeparator/>
      </w:r>
    </w:p>
  </w:endnote>
  <w:endnote w:type="continuationNotice" w:id="1">
    <w:p w14:paraId="1A3D6F9C" w14:textId="77777777" w:rsidR="007E7007" w:rsidRDefault="007E7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164424"/>
      <w:docPartObj>
        <w:docPartGallery w:val="Page Numbers (Bottom of Page)"/>
        <w:docPartUnique/>
      </w:docPartObj>
    </w:sdtPr>
    <w:sdtEndPr>
      <w:rPr>
        <w:rFonts w:ascii="Segoe UI" w:hAnsi="Segoe UI" w:cs="Segoe UI"/>
        <w:noProof/>
        <w:sz w:val="24"/>
        <w:szCs w:val="24"/>
      </w:rPr>
    </w:sdtEndPr>
    <w:sdtContent>
      <w:p w14:paraId="38A4FD32" w14:textId="026A0E50" w:rsidR="00F14E92" w:rsidRPr="00F14E92" w:rsidRDefault="00F14E92">
        <w:pPr>
          <w:pStyle w:val="Footer"/>
          <w:jc w:val="center"/>
          <w:rPr>
            <w:rFonts w:ascii="Segoe UI" w:hAnsi="Segoe UI" w:cs="Segoe UI"/>
            <w:sz w:val="24"/>
            <w:szCs w:val="24"/>
          </w:rPr>
        </w:pPr>
        <w:r w:rsidRPr="00F14E92">
          <w:rPr>
            <w:rFonts w:ascii="Segoe UI" w:hAnsi="Segoe UI" w:cs="Segoe UI"/>
            <w:sz w:val="24"/>
            <w:szCs w:val="24"/>
          </w:rPr>
          <w:fldChar w:fldCharType="begin"/>
        </w:r>
        <w:r w:rsidRPr="00F14E92">
          <w:rPr>
            <w:rFonts w:ascii="Segoe UI" w:hAnsi="Segoe UI" w:cs="Segoe UI"/>
            <w:sz w:val="24"/>
            <w:szCs w:val="24"/>
          </w:rPr>
          <w:instrText xml:space="preserve"> PAGE   \* MERGEFORMAT </w:instrText>
        </w:r>
        <w:r w:rsidRPr="00F14E92">
          <w:rPr>
            <w:rFonts w:ascii="Segoe UI" w:hAnsi="Segoe UI" w:cs="Segoe UI"/>
            <w:sz w:val="24"/>
            <w:szCs w:val="24"/>
          </w:rPr>
          <w:fldChar w:fldCharType="separate"/>
        </w:r>
        <w:r w:rsidRPr="00F14E92">
          <w:rPr>
            <w:rFonts w:ascii="Segoe UI" w:hAnsi="Segoe UI" w:cs="Segoe UI"/>
            <w:noProof/>
            <w:sz w:val="24"/>
            <w:szCs w:val="24"/>
          </w:rPr>
          <w:t>2</w:t>
        </w:r>
        <w:r w:rsidRPr="00F14E92">
          <w:rPr>
            <w:rFonts w:ascii="Segoe UI" w:hAnsi="Segoe UI" w:cs="Segoe UI"/>
            <w:noProof/>
            <w:sz w:val="24"/>
            <w:szCs w:val="24"/>
          </w:rPr>
          <w:fldChar w:fldCharType="end"/>
        </w:r>
      </w:p>
    </w:sdtContent>
  </w:sdt>
  <w:p w14:paraId="2DEE5AC2" w14:textId="77777777" w:rsidR="00F14E92" w:rsidRDefault="00F1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8D6A" w14:textId="77777777" w:rsidR="007E7007" w:rsidRDefault="007E7007" w:rsidP="00F14E92">
      <w:pPr>
        <w:spacing w:after="0" w:line="240" w:lineRule="auto"/>
      </w:pPr>
      <w:r>
        <w:separator/>
      </w:r>
    </w:p>
  </w:footnote>
  <w:footnote w:type="continuationSeparator" w:id="0">
    <w:p w14:paraId="7141F835" w14:textId="77777777" w:rsidR="007E7007" w:rsidRDefault="007E7007" w:rsidP="00F14E92">
      <w:pPr>
        <w:spacing w:after="0" w:line="240" w:lineRule="auto"/>
      </w:pPr>
      <w:r>
        <w:continuationSeparator/>
      </w:r>
    </w:p>
  </w:footnote>
  <w:footnote w:type="continuationNotice" w:id="1">
    <w:p w14:paraId="31C63454" w14:textId="77777777" w:rsidR="007E7007" w:rsidRDefault="007E70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5D"/>
    <w:multiLevelType w:val="multilevel"/>
    <w:tmpl w:val="E5A23F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en-GB" w:eastAsia="en-GB" w:bidi="en-GB"/>
      </w:rPr>
    </w:lvl>
    <w:lvl w:ilvl="1">
      <w:start w:val="1"/>
      <w:numFmt w:val="decimal"/>
      <w:lvlText w:val="%1.%2"/>
      <w:lvlJc w:val="left"/>
      <w:rPr>
        <w:b w:val="0"/>
        <w:bCs w:val="0"/>
        <w:i w:val="0"/>
        <w:iCs w:val="0"/>
        <w:smallCaps w:val="0"/>
        <w:strike w:val="0"/>
        <w:color w:val="000000"/>
        <w:spacing w:val="0"/>
        <w:w w:val="100"/>
        <w:position w:val="0"/>
        <w:sz w:val="24"/>
        <w:szCs w:val="24"/>
        <w:u w:val="none"/>
        <w:shd w:val="clear" w:color="auto" w:fill="auto"/>
        <w:lang w:val="en-GB" w:eastAsia="en-GB" w:bidi="en-GB"/>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GB" w:eastAsia="en-GB" w:bidi="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B307A"/>
    <w:multiLevelType w:val="hybridMultilevel"/>
    <w:tmpl w:val="778C94E4"/>
    <w:lvl w:ilvl="0" w:tplc="9F8AF70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40A46"/>
    <w:multiLevelType w:val="multilevel"/>
    <w:tmpl w:val="F3BE409A"/>
    <w:lvl w:ilvl="0">
      <w:start w:val="9"/>
      <w:numFmt w:val="decimal"/>
      <w:lvlText w:val="%1"/>
      <w:lvlJc w:val="left"/>
      <w:pPr>
        <w:ind w:left="360" w:hanging="360"/>
      </w:pPr>
      <w:rPr>
        <w:rFonts w:eastAsia="Segoe UI" w:hint="default"/>
      </w:rPr>
    </w:lvl>
    <w:lvl w:ilvl="1">
      <w:start w:val="1"/>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1080" w:hanging="108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440" w:hanging="144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800" w:hanging="1800"/>
      </w:pPr>
      <w:rPr>
        <w:rFonts w:eastAsia="Segoe UI" w:hint="default"/>
      </w:rPr>
    </w:lvl>
    <w:lvl w:ilvl="8">
      <w:start w:val="1"/>
      <w:numFmt w:val="decimal"/>
      <w:lvlText w:val="%1.%2.%3.%4.%5.%6.%7.%8.%9"/>
      <w:lvlJc w:val="left"/>
      <w:pPr>
        <w:ind w:left="1800" w:hanging="1800"/>
      </w:pPr>
      <w:rPr>
        <w:rFonts w:eastAsia="Segoe UI" w:hint="default"/>
      </w:rPr>
    </w:lvl>
  </w:abstractNum>
  <w:abstractNum w:abstractNumId="3" w15:restartNumberingAfterBreak="0">
    <w:nsid w:val="3F804518"/>
    <w:multiLevelType w:val="multilevel"/>
    <w:tmpl w:val="F64E99C8"/>
    <w:lvl w:ilvl="0">
      <w:start w:val="6"/>
      <w:numFmt w:val="decimal"/>
      <w:lvlText w:val="%1"/>
      <w:lvlJc w:val="left"/>
      <w:pPr>
        <w:ind w:left="360" w:hanging="360"/>
      </w:pPr>
      <w:rPr>
        <w:rFonts w:eastAsia="Segoe UI" w:hint="default"/>
      </w:rPr>
    </w:lvl>
    <w:lvl w:ilvl="1">
      <w:start w:val="2"/>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1080" w:hanging="108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440" w:hanging="144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800" w:hanging="1800"/>
      </w:pPr>
      <w:rPr>
        <w:rFonts w:eastAsia="Segoe UI" w:hint="default"/>
      </w:rPr>
    </w:lvl>
    <w:lvl w:ilvl="8">
      <w:start w:val="1"/>
      <w:numFmt w:val="decimal"/>
      <w:lvlText w:val="%1.%2.%3.%4.%5.%6.%7.%8.%9"/>
      <w:lvlJc w:val="left"/>
      <w:pPr>
        <w:ind w:left="1800" w:hanging="1800"/>
      </w:pPr>
      <w:rPr>
        <w:rFonts w:eastAsia="Segoe UI" w:hint="default"/>
      </w:rPr>
    </w:lvl>
  </w:abstractNum>
  <w:abstractNum w:abstractNumId="4" w15:restartNumberingAfterBreak="0">
    <w:nsid w:val="60F0218C"/>
    <w:multiLevelType w:val="hybridMultilevel"/>
    <w:tmpl w:val="64B61C34"/>
    <w:lvl w:ilvl="0" w:tplc="520ADFAC">
      <w:start w:val="9"/>
      <w:numFmt w:val="decimal"/>
      <w:lvlText w:val="%1"/>
      <w:lvlJc w:val="left"/>
      <w:pPr>
        <w:ind w:left="720" w:hanging="360"/>
      </w:pPr>
      <w:rPr>
        <w:rFonts w:eastAsia="Segoe U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F5E8D"/>
    <w:multiLevelType w:val="multilevel"/>
    <w:tmpl w:val="37369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C95B33"/>
    <w:multiLevelType w:val="multilevel"/>
    <w:tmpl w:val="E3BAFA3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C3312E"/>
    <w:multiLevelType w:val="hybridMultilevel"/>
    <w:tmpl w:val="FE268408"/>
    <w:lvl w:ilvl="0" w:tplc="E174A8FA">
      <w:start w:val="5"/>
      <w:numFmt w:val="decimal"/>
      <w:lvlText w:val="%1"/>
      <w:lvlJc w:val="left"/>
      <w:pPr>
        <w:ind w:left="720" w:hanging="360"/>
      </w:pPr>
      <w:rPr>
        <w:rFonts w:eastAsia="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C7E1E"/>
    <w:multiLevelType w:val="multilevel"/>
    <w:tmpl w:val="56F8E5BA"/>
    <w:lvl w:ilvl="0">
      <w:start w:val="9"/>
      <w:numFmt w:val="decimal"/>
      <w:lvlText w:val="%1"/>
      <w:lvlJc w:val="left"/>
      <w:pPr>
        <w:ind w:left="360" w:hanging="360"/>
      </w:pPr>
      <w:rPr>
        <w:rFonts w:eastAsia="Segoe UI" w:hint="default"/>
      </w:rPr>
    </w:lvl>
    <w:lvl w:ilvl="1">
      <w:start w:val="2"/>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1080" w:hanging="108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440" w:hanging="144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800" w:hanging="1800"/>
      </w:pPr>
      <w:rPr>
        <w:rFonts w:eastAsia="Segoe UI" w:hint="default"/>
      </w:rPr>
    </w:lvl>
    <w:lvl w:ilvl="8">
      <w:start w:val="1"/>
      <w:numFmt w:val="decimal"/>
      <w:lvlText w:val="%1.%2.%3.%4.%5.%6.%7.%8.%9"/>
      <w:lvlJc w:val="left"/>
      <w:pPr>
        <w:ind w:left="1800" w:hanging="1800"/>
      </w:pPr>
      <w:rPr>
        <w:rFonts w:eastAsia="Segoe UI"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81"/>
    <w:rsid w:val="000012A6"/>
    <w:rsid w:val="00007110"/>
    <w:rsid w:val="00011AFF"/>
    <w:rsid w:val="00023C8C"/>
    <w:rsid w:val="00027970"/>
    <w:rsid w:val="00032C84"/>
    <w:rsid w:val="00033261"/>
    <w:rsid w:val="0003474A"/>
    <w:rsid w:val="0003633A"/>
    <w:rsid w:val="00036ABC"/>
    <w:rsid w:val="000524AA"/>
    <w:rsid w:val="00056560"/>
    <w:rsid w:val="000633F7"/>
    <w:rsid w:val="000702EB"/>
    <w:rsid w:val="00071F43"/>
    <w:rsid w:val="0008724A"/>
    <w:rsid w:val="00091659"/>
    <w:rsid w:val="00094D72"/>
    <w:rsid w:val="000960CF"/>
    <w:rsid w:val="000A5A9C"/>
    <w:rsid w:val="000A673C"/>
    <w:rsid w:val="000B1912"/>
    <w:rsid w:val="000B19AE"/>
    <w:rsid w:val="000B328C"/>
    <w:rsid w:val="000C0F4A"/>
    <w:rsid w:val="000E3812"/>
    <w:rsid w:val="000E4D31"/>
    <w:rsid w:val="000F103A"/>
    <w:rsid w:val="000F26B8"/>
    <w:rsid w:val="000F3F8C"/>
    <w:rsid w:val="001011E4"/>
    <w:rsid w:val="00102638"/>
    <w:rsid w:val="00102889"/>
    <w:rsid w:val="00106D00"/>
    <w:rsid w:val="00114B8F"/>
    <w:rsid w:val="00116726"/>
    <w:rsid w:val="00126161"/>
    <w:rsid w:val="00130CB4"/>
    <w:rsid w:val="00131463"/>
    <w:rsid w:val="00145ED3"/>
    <w:rsid w:val="001543EB"/>
    <w:rsid w:val="001566A9"/>
    <w:rsid w:val="00161AA7"/>
    <w:rsid w:val="00165514"/>
    <w:rsid w:val="001712A7"/>
    <w:rsid w:val="001853EF"/>
    <w:rsid w:val="00192917"/>
    <w:rsid w:val="00194126"/>
    <w:rsid w:val="00195170"/>
    <w:rsid w:val="00196F32"/>
    <w:rsid w:val="001A0000"/>
    <w:rsid w:val="001A2A14"/>
    <w:rsid w:val="001A3976"/>
    <w:rsid w:val="001A79EC"/>
    <w:rsid w:val="001B0A60"/>
    <w:rsid w:val="001B16F6"/>
    <w:rsid w:val="001C38F1"/>
    <w:rsid w:val="001D055A"/>
    <w:rsid w:val="001D2DA0"/>
    <w:rsid w:val="001E5B05"/>
    <w:rsid w:val="001F4DCE"/>
    <w:rsid w:val="00200633"/>
    <w:rsid w:val="00204E47"/>
    <w:rsid w:val="00207B2E"/>
    <w:rsid w:val="0022281C"/>
    <w:rsid w:val="00222C52"/>
    <w:rsid w:val="002268D6"/>
    <w:rsid w:val="002330E6"/>
    <w:rsid w:val="002345A7"/>
    <w:rsid w:val="00240603"/>
    <w:rsid w:val="00246D82"/>
    <w:rsid w:val="0025140D"/>
    <w:rsid w:val="00252371"/>
    <w:rsid w:val="00253B20"/>
    <w:rsid w:val="00254E92"/>
    <w:rsid w:val="00261EE6"/>
    <w:rsid w:val="002672B5"/>
    <w:rsid w:val="00267400"/>
    <w:rsid w:val="00270851"/>
    <w:rsid w:val="002763FE"/>
    <w:rsid w:val="002866D8"/>
    <w:rsid w:val="00286803"/>
    <w:rsid w:val="00290F2B"/>
    <w:rsid w:val="00297E67"/>
    <w:rsid w:val="002A13BE"/>
    <w:rsid w:val="002A1806"/>
    <w:rsid w:val="002B0D5B"/>
    <w:rsid w:val="002C48D8"/>
    <w:rsid w:val="002D46A0"/>
    <w:rsid w:val="002D61F9"/>
    <w:rsid w:val="002D7450"/>
    <w:rsid w:val="002D773F"/>
    <w:rsid w:val="002E0BC3"/>
    <w:rsid w:val="002F6681"/>
    <w:rsid w:val="00303741"/>
    <w:rsid w:val="003063B6"/>
    <w:rsid w:val="0030704D"/>
    <w:rsid w:val="00313AF8"/>
    <w:rsid w:val="00326CF5"/>
    <w:rsid w:val="003271B5"/>
    <w:rsid w:val="00337C03"/>
    <w:rsid w:val="00344DE3"/>
    <w:rsid w:val="00345EEF"/>
    <w:rsid w:val="0035512F"/>
    <w:rsid w:val="00362356"/>
    <w:rsid w:val="00366DAD"/>
    <w:rsid w:val="003734DD"/>
    <w:rsid w:val="00375CC7"/>
    <w:rsid w:val="00376327"/>
    <w:rsid w:val="003776C5"/>
    <w:rsid w:val="003779C2"/>
    <w:rsid w:val="00382DC7"/>
    <w:rsid w:val="00387282"/>
    <w:rsid w:val="00392BA9"/>
    <w:rsid w:val="003A72DE"/>
    <w:rsid w:val="003A7EA3"/>
    <w:rsid w:val="003C76CE"/>
    <w:rsid w:val="003C7CC2"/>
    <w:rsid w:val="003C7D29"/>
    <w:rsid w:val="003D647D"/>
    <w:rsid w:val="003E077F"/>
    <w:rsid w:val="003E305C"/>
    <w:rsid w:val="003F4FF1"/>
    <w:rsid w:val="00403055"/>
    <w:rsid w:val="00404962"/>
    <w:rsid w:val="00404ACE"/>
    <w:rsid w:val="00406830"/>
    <w:rsid w:val="00412262"/>
    <w:rsid w:val="0042222C"/>
    <w:rsid w:val="00424A8C"/>
    <w:rsid w:val="00427DB7"/>
    <w:rsid w:val="00431F48"/>
    <w:rsid w:val="004325AC"/>
    <w:rsid w:val="00434CE3"/>
    <w:rsid w:val="00444640"/>
    <w:rsid w:val="00445F6F"/>
    <w:rsid w:val="00453EE5"/>
    <w:rsid w:val="004626CA"/>
    <w:rsid w:val="00465B8A"/>
    <w:rsid w:val="00474232"/>
    <w:rsid w:val="00480A97"/>
    <w:rsid w:val="004844B6"/>
    <w:rsid w:val="00486AE5"/>
    <w:rsid w:val="00491BAB"/>
    <w:rsid w:val="004A1922"/>
    <w:rsid w:val="004B1CD7"/>
    <w:rsid w:val="004C113A"/>
    <w:rsid w:val="004C2F8A"/>
    <w:rsid w:val="004C3C65"/>
    <w:rsid w:val="004D0350"/>
    <w:rsid w:val="004E29EF"/>
    <w:rsid w:val="004E3F26"/>
    <w:rsid w:val="004E449B"/>
    <w:rsid w:val="004F0B95"/>
    <w:rsid w:val="004F2296"/>
    <w:rsid w:val="004F2BCE"/>
    <w:rsid w:val="004F6424"/>
    <w:rsid w:val="00501A54"/>
    <w:rsid w:val="0050276E"/>
    <w:rsid w:val="00505438"/>
    <w:rsid w:val="005062BE"/>
    <w:rsid w:val="005110CA"/>
    <w:rsid w:val="00520D8F"/>
    <w:rsid w:val="00522B03"/>
    <w:rsid w:val="00534F53"/>
    <w:rsid w:val="00534FE2"/>
    <w:rsid w:val="00535957"/>
    <w:rsid w:val="00536440"/>
    <w:rsid w:val="00544094"/>
    <w:rsid w:val="00544A10"/>
    <w:rsid w:val="00547222"/>
    <w:rsid w:val="00551F80"/>
    <w:rsid w:val="00556ADA"/>
    <w:rsid w:val="00556EE1"/>
    <w:rsid w:val="00564ED8"/>
    <w:rsid w:val="0056634F"/>
    <w:rsid w:val="005750DE"/>
    <w:rsid w:val="00586908"/>
    <w:rsid w:val="005A1665"/>
    <w:rsid w:val="005A2AF6"/>
    <w:rsid w:val="005A5F25"/>
    <w:rsid w:val="005A7373"/>
    <w:rsid w:val="005B5423"/>
    <w:rsid w:val="005B7755"/>
    <w:rsid w:val="005C2C13"/>
    <w:rsid w:val="005C3594"/>
    <w:rsid w:val="005C57A7"/>
    <w:rsid w:val="005C72E4"/>
    <w:rsid w:val="005D2723"/>
    <w:rsid w:val="005D7874"/>
    <w:rsid w:val="005E1887"/>
    <w:rsid w:val="005E53C8"/>
    <w:rsid w:val="005F1E72"/>
    <w:rsid w:val="005F7168"/>
    <w:rsid w:val="00602619"/>
    <w:rsid w:val="006046D9"/>
    <w:rsid w:val="0061646E"/>
    <w:rsid w:val="00621181"/>
    <w:rsid w:val="00622B6A"/>
    <w:rsid w:val="0062328D"/>
    <w:rsid w:val="00626A8B"/>
    <w:rsid w:val="0064354B"/>
    <w:rsid w:val="00646505"/>
    <w:rsid w:val="0064771A"/>
    <w:rsid w:val="00656D6F"/>
    <w:rsid w:val="00656DD5"/>
    <w:rsid w:val="00663DED"/>
    <w:rsid w:val="006665B3"/>
    <w:rsid w:val="006721EF"/>
    <w:rsid w:val="0067600C"/>
    <w:rsid w:val="00680A98"/>
    <w:rsid w:val="00695310"/>
    <w:rsid w:val="00696300"/>
    <w:rsid w:val="00697586"/>
    <w:rsid w:val="006A5748"/>
    <w:rsid w:val="006B5471"/>
    <w:rsid w:val="006B5550"/>
    <w:rsid w:val="006D27D2"/>
    <w:rsid w:val="006F05F6"/>
    <w:rsid w:val="006F3A60"/>
    <w:rsid w:val="006F42C7"/>
    <w:rsid w:val="006F4AEC"/>
    <w:rsid w:val="006F64A5"/>
    <w:rsid w:val="007018FE"/>
    <w:rsid w:val="007034D2"/>
    <w:rsid w:val="00711605"/>
    <w:rsid w:val="00722B22"/>
    <w:rsid w:val="0072667C"/>
    <w:rsid w:val="0073533E"/>
    <w:rsid w:val="00740C1B"/>
    <w:rsid w:val="007443A1"/>
    <w:rsid w:val="00745306"/>
    <w:rsid w:val="00752AC3"/>
    <w:rsid w:val="00762372"/>
    <w:rsid w:val="00764F74"/>
    <w:rsid w:val="00767996"/>
    <w:rsid w:val="00773985"/>
    <w:rsid w:val="0078183C"/>
    <w:rsid w:val="007866DE"/>
    <w:rsid w:val="00787A20"/>
    <w:rsid w:val="00797F59"/>
    <w:rsid w:val="007A01E1"/>
    <w:rsid w:val="007A770C"/>
    <w:rsid w:val="007B2810"/>
    <w:rsid w:val="007B4F60"/>
    <w:rsid w:val="007C013D"/>
    <w:rsid w:val="007C4B7E"/>
    <w:rsid w:val="007D5F69"/>
    <w:rsid w:val="007D78B6"/>
    <w:rsid w:val="007E101E"/>
    <w:rsid w:val="007E7007"/>
    <w:rsid w:val="007F1293"/>
    <w:rsid w:val="00805089"/>
    <w:rsid w:val="008071A8"/>
    <w:rsid w:val="00820658"/>
    <w:rsid w:val="00825272"/>
    <w:rsid w:val="00832E60"/>
    <w:rsid w:val="008330E9"/>
    <w:rsid w:val="00833D50"/>
    <w:rsid w:val="0083585E"/>
    <w:rsid w:val="008375AC"/>
    <w:rsid w:val="008436AD"/>
    <w:rsid w:val="00845372"/>
    <w:rsid w:val="008502A0"/>
    <w:rsid w:val="0085201C"/>
    <w:rsid w:val="00861C38"/>
    <w:rsid w:val="00861F37"/>
    <w:rsid w:val="00863A2A"/>
    <w:rsid w:val="00865406"/>
    <w:rsid w:val="00871223"/>
    <w:rsid w:val="00872B7A"/>
    <w:rsid w:val="008765AD"/>
    <w:rsid w:val="00884722"/>
    <w:rsid w:val="00890F8A"/>
    <w:rsid w:val="00893096"/>
    <w:rsid w:val="008943E1"/>
    <w:rsid w:val="008A13EE"/>
    <w:rsid w:val="008A3992"/>
    <w:rsid w:val="008A6DA3"/>
    <w:rsid w:val="008A73C6"/>
    <w:rsid w:val="008A7951"/>
    <w:rsid w:val="008B0207"/>
    <w:rsid w:val="008B0AB1"/>
    <w:rsid w:val="008B154B"/>
    <w:rsid w:val="008B1F15"/>
    <w:rsid w:val="008B56FF"/>
    <w:rsid w:val="008C5C0D"/>
    <w:rsid w:val="008D170C"/>
    <w:rsid w:val="008D5802"/>
    <w:rsid w:val="008E2636"/>
    <w:rsid w:val="008E5CED"/>
    <w:rsid w:val="008E691F"/>
    <w:rsid w:val="008F17F7"/>
    <w:rsid w:val="00903F1E"/>
    <w:rsid w:val="00913E2D"/>
    <w:rsid w:val="00924617"/>
    <w:rsid w:val="0094258A"/>
    <w:rsid w:val="00944D9A"/>
    <w:rsid w:val="00946708"/>
    <w:rsid w:val="00946AC9"/>
    <w:rsid w:val="00952CD2"/>
    <w:rsid w:val="00953EE5"/>
    <w:rsid w:val="0096348A"/>
    <w:rsid w:val="00966499"/>
    <w:rsid w:val="00967754"/>
    <w:rsid w:val="0097104B"/>
    <w:rsid w:val="00976465"/>
    <w:rsid w:val="00985122"/>
    <w:rsid w:val="0099601B"/>
    <w:rsid w:val="009A5298"/>
    <w:rsid w:val="009A72A4"/>
    <w:rsid w:val="009B70B2"/>
    <w:rsid w:val="009D68F9"/>
    <w:rsid w:val="009E0517"/>
    <w:rsid w:val="009F0B10"/>
    <w:rsid w:val="009F6CB6"/>
    <w:rsid w:val="00A01FA7"/>
    <w:rsid w:val="00A12B3C"/>
    <w:rsid w:val="00A216E0"/>
    <w:rsid w:val="00A2276A"/>
    <w:rsid w:val="00A23847"/>
    <w:rsid w:val="00A260F8"/>
    <w:rsid w:val="00A27289"/>
    <w:rsid w:val="00A27A70"/>
    <w:rsid w:val="00A27AD9"/>
    <w:rsid w:val="00A3161C"/>
    <w:rsid w:val="00A32A8A"/>
    <w:rsid w:val="00A341A7"/>
    <w:rsid w:val="00A379D1"/>
    <w:rsid w:val="00A40310"/>
    <w:rsid w:val="00A4311C"/>
    <w:rsid w:val="00A46628"/>
    <w:rsid w:val="00A5317E"/>
    <w:rsid w:val="00A55BD9"/>
    <w:rsid w:val="00A655A2"/>
    <w:rsid w:val="00A65B3D"/>
    <w:rsid w:val="00A754ED"/>
    <w:rsid w:val="00A9244D"/>
    <w:rsid w:val="00AA0819"/>
    <w:rsid w:val="00AB1DA6"/>
    <w:rsid w:val="00AB1DC6"/>
    <w:rsid w:val="00AB70B2"/>
    <w:rsid w:val="00AB78BC"/>
    <w:rsid w:val="00AC22A2"/>
    <w:rsid w:val="00AC322E"/>
    <w:rsid w:val="00AD3041"/>
    <w:rsid w:val="00AE7F39"/>
    <w:rsid w:val="00AF0651"/>
    <w:rsid w:val="00AF34CF"/>
    <w:rsid w:val="00AF34EA"/>
    <w:rsid w:val="00AF5838"/>
    <w:rsid w:val="00AF6B75"/>
    <w:rsid w:val="00B02611"/>
    <w:rsid w:val="00B068CA"/>
    <w:rsid w:val="00B10382"/>
    <w:rsid w:val="00B13F29"/>
    <w:rsid w:val="00B200BF"/>
    <w:rsid w:val="00B20781"/>
    <w:rsid w:val="00B24526"/>
    <w:rsid w:val="00B26F14"/>
    <w:rsid w:val="00B322FB"/>
    <w:rsid w:val="00B34F6D"/>
    <w:rsid w:val="00B3501F"/>
    <w:rsid w:val="00B46FDC"/>
    <w:rsid w:val="00B52E74"/>
    <w:rsid w:val="00B533A4"/>
    <w:rsid w:val="00B55EB1"/>
    <w:rsid w:val="00B635C3"/>
    <w:rsid w:val="00B63C4D"/>
    <w:rsid w:val="00B671E7"/>
    <w:rsid w:val="00B74001"/>
    <w:rsid w:val="00B82CAC"/>
    <w:rsid w:val="00B8312B"/>
    <w:rsid w:val="00B96973"/>
    <w:rsid w:val="00BA0536"/>
    <w:rsid w:val="00BA3D69"/>
    <w:rsid w:val="00BA62AE"/>
    <w:rsid w:val="00BA67FB"/>
    <w:rsid w:val="00BB0B4B"/>
    <w:rsid w:val="00BB487F"/>
    <w:rsid w:val="00BC1FB0"/>
    <w:rsid w:val="00BC664F"/>
    <w:rsid w:val="00BE2F38"/>
    <w:rsid w:val="00BE6397"/>
    <w:rsid w:val="00BE69D1"/>
    <w:rsid w:val="00BF149B"/>
    <w:rsid w:val="00C03DB5"/>
    <w:rsid w:val="00C23C69"/>
    <w:rsid w:val="00C3453B"/>
    <w:rsid w:val="00C46BF6"/>
    <w:rsid w:val="00C55E35"/>
    <w:rsid w:val="00C60337"/>
    <w:rsid w:val="00C71818"/>
    <w:rsid w:val="00C730D1"/>
    <w:rsid w:val="00C85EC0"/>
    <w:rsid w:val="00CA13A1"/>
    <w:rsid w:val="00CA6791"/>
    <w:rsid w:val="00CA7AF8"/>
    <w:rsid w:val="00CB3C41"/>
    <w:rsid w:val="00CB7608"/>
    <w:rsid w:val="00CC02D9"/>
    <w:rsid w:val="00CC2FD6"/>
    <w:rsid w:val="00CC4312"/>
    <w:rsid w:val="00CC48E1"/>
    <w:rsid w:val="00CC7D64"/>
    <w:rsid w:val="00CD03AA"/>
    <w:rsid w:val="00CD16F9"/>
    <w:rsid w:val="00CD3BBF"/>
    <w:rsid w:val="00CE01B1"/>
    <w:rsid w:val="00CE07D3"/>
    <w:rsid w:val="00CE6E80"/>
    <w:rsid w:val="00CE7CE9"/>
    <w:rsid w:val="00CF1802"/>
    <w:rsid w:val="00CF1B40"/>
    <w:rsid w:val="00D10936"/>
    <w:rsid w:val="00D11B9C"/>
    <w:rsid w:val="00D16698"/>
    <w:rsid w:val="00D17B8F"/>
    <w:rsid w:val="00D20325"/>
    <w:rsid w:val="00D24B39"/>
    <w:rsid w:val="00D27FF8"/>
    <w:rsid w:val="00D30E7C"/>
    <w:rsid w:val="00D32ABE"/>
    <w:rsid w:val="00D36E3B"/>
    <w:rsid w:val="00D50C80"/>
    <w:rsid w:val="00D5237E"/>
    <w:rsid w:val="00D55BDC"/>
    <w:rsid w:val="00D56AB4"/>
    <w:rsid w:val="00D632B9"/>
    <w:rsid w:val="00D65D1F"/>
    <w:rsid w:val="00D71469"/>
    <w:rsid w:val="00D7151F"/>
    <w:rsid w:val="00D735F5"/>
    <w:rsid w:val="00D75CE0"/>
    <w:rsid w:val="00D801C8"/>
    <w:rsid w:val="00D803F0"/>
    <w:rsid w:val="00D8404D"/>
    <w:rsid w:val="00D845F7"/>
    <w:rsid w:val="00D911FF"/>
    <w:rsid w:val="00D97141"/>
    <w:rsid w:val="00DA1340"/>
    <w:rsid w:val="00DA42FE"/>
    <w:rsid w:val="00DA7996"/>
    <w:rsid w:val="00DB2946"/>
    <w:rsid w:val="00DB3DCD"/>
    <w:rsid w:val="00DB59AA"/>
    <w:rsid w:val="00DB6C3F"/>
    <w:rsid w:val="00DC6618"/>
    <w:rsid w:val="00DC724B"/>
    <w:rsid w:val="00DD142F"/>
    <w:rsid w:val="00DD53B7"/>
    <w:rsid w:val="00DD6C4E"/>
    <w:rsid w:val="00DD6FAF"/>
    <w:rsid w:val="00DD70A2"/>
    <w:rsid w:val="00DD71B5"/>
    <w:rsid w:val="00DE095E"/>
    <w:rsid w:val="00DE154B"/>
    <w:rsid w:val="00DE3953"/>
    <w:rsid w:val="00DF6FFD"/>
    <w:rsid w:val="00E01450"/>
    <w:rsid w:val="00E0437A"/>
    <w:rsid w:val="00E129AC"/>
    <w:rsid w:val="00E16971"/>
    <w:rsid w:val="00E173B7"/>
    <w:rsid w:val="00E305C2"/>
    <w:rsid w:val="00E309CB"/>
    <w:rsid w:val="00E30A08"/>
    <w:rsid w:val="00E33736"/>
    <w:rsid w:val="00E33BED"/>
    <w:rsid w:val="00E44513"/>
    <w:rsid w:val="00E44560"/>
    <w:rsid w:val="00E4524B"/>
    <w:rsid w:val="00E46EC2"/>
    <w:rsid w:val="00E4726E"/>
    <w:rsid w:val="00E55D53"/>
    <w:rsid w:val="00E62F79"/>
    <w:rsid w:val="00E71EDB"/>
    <w:rsid w:val="00E74756"/>
    <w:rsid w:val="00E74F50"/>
    <w:rsid w:val="00E76957"/>
    <w:rsid w:val="00E8718A"/>
    <w:rsid w:val="00E92B18"/>
    <w:rsid w:val="00E949EB"/>
    <w:rsid w:val="00EA37ED"/>
    <w:rsid w:val="00EA608A"/>
    <w:rsid w:val="00EB51E1"/>
    <w:rsid w:val="00EB5C5E"/>
    <w:rsid w:val="00EB7518"/>
    <w:rsid w:val="00EB7ABA"/>
    <w:rsid w:val="00EC0041"/>
    <w:rsid w:val="00EC00BF"/>
    <w:rsid w:val="00EC1322"/>
    <w:rsid w:val="00ED027B"/>
    <w:rsid w:val="00ED11B9"/>
    <w:rsid w:val="00ED14E0"/>
    <w:rsid w:val="00ED3325"/>
    <w:rsid w:val="00ED4B12"/>
    <w:rsid w:val="00ED7D7E"/>
    <w:rsid w:val="00EF1BF3"/>
    <w:rsid w:val="00EF3704"/>
    <w:rsid w:val="00EF4665"/>
    <w:rsid w:val="00EF7587"/>
    <w:rsid w:val="00F013C2"/>
    <w:rsid w:val="00F045C8"/>
    <w:rsid w:val="00F14E92"/>
    <w:rsid w:val="00F21A5F"/>
    <w:rsid w:val="00F2476A"/>
    <w:rsid w:val="00F31A93"/>
    <w:rsid w:val="00F32D28"/>
    <w:rsid w:val="00F34820"/>
    <w:rsid w:val="00F40167"/>
    <w:rsid w:val="00F43960"/>
    <w:rsid w:val="00F50FDF"/>
    <w:rsid w:val="00F528BD"/>
    <w:rsid w:val="00F550DF"/>
    <w:rsid w:val="00F555B1"/>
    <w:rsid w:val="00F6229E"/>
    <w:rsid w:val="00F75113"/>
    <w:rsid w:val="00F76050"/>
    <w:rsid w:val="00F76DEE"/>
    <w:rsid w:val="00F816FD"/>
    <w:rsid w:val="00F865A9"/>
    <w:rsid w:val="00F86928"/>
    <w:rsid w:val="00F92435"/>
    <w:rsid w:val="00F96A91"/>
    <w:rsid w:val="00FA778C"/>
    <w:rsid w:val="00FA7A46"/>
    <w:rsid w:val="00FB05C2"/>
    <w:rsid w:val="00FB080B"/>
    <w:rsid w:val="00FB0897"/>
    <w:rsid w:val="00FB330D"/>
    <w:rsid w:val="00FC1312"/>
    <w:rsid w:val="00FC2097"/>
    <w:rsid w:val="00FC5492"/>
    <w:rsid w:val="00FC5E56"/>
    <w:rsid w:val="00FC7952"/>
    <w:rsid w:val="00FC7B28"/>
    <w:rsid w:val="00FE0882"/>
    <w:rsid w:val="00FF069F"/>
    <w:rsid w:val="08DDA5B7"/>
    <w:rsid w:val="194A8EA2"/>
    <w:rsid w:val="1A5C75FA"/>
    <w:rsid w:val="20351D94"/>
    <w:rsid w:val="31C2A093"/>
    <w:rsid w:val="3AB8C321"/>
    <w:rsid w:val="4CD0D4D5"/>
    <w:rsid w:val="52C6B181"/>
    <w:rsid w:val="58BDB7BF"/>
    <w:rsid w:val="5911C091"/>
    <w:rsid w:val="65DBA299"/>
    <w:rsid w:val="70E07D9B"/>
    <w:rsid w:val="78788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05B587"/>
  <w15:chartTrackingRefBased/>
  <w15:docId w15:val="{9E60FD5C-BC74-469B-B1D1-7B9F096C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943E1"/>
    <w:rPr>
      <w:rFonts w:ascii="Times New Roman" w:eastAsia="Times New Roman" w:hAnsi="Times New Roman" w:cs="Times New Roman"/>
      <w:sz w:val="24"/>
      <w:szCs w:val="24"/>
      <w:shd w:val="clear" w:color="auto" w:fill="FFFFFF"/>
    </w:rPr>
  </w:style>
  <w:style w:type="character" w:customStyle="1" w:styleId="Heading21">
    <w:name w:val="Heading 21"/>
    <w:basedOn w:val="DefaultParagraphFont"/>
    <w:link w:val="Heading22"/>
    <w:rsid w:val="008943E1"/>
    <w:rPr>
      <w:rFonts w:ascii="Arial" w:eastAsia="Arial" w:hAnsi="Arial" w:cs="Arial"/>
      <w:sz w:val="26"/>
      <w:szCs w:val="26"/>
      <w:shd w:val="clear" w:color="auto" w:fill="FFFFFF"/>
    </w:rPr>
  </w:style>
  <w:style w:type="character" w:customStyle="1" w:styleId="Bodytext2">
    <w:name w:val="Body text (2)_"/>
    <w:basedOn w:val="DefaultParagraphFont"/>
    <w:link w:val="Bodytext20"/>
    <w:rsid w:val="008943E1"/>
    <w:rPr>
      <w:rFonts w:ascii="Arial" w:eastAsia="Arial" w:hAnsi="Arial" w:cs="Arial"/>
      <w:i/>
      <w:iCs/>
      <w:shd w:val="clear" w:color="auto" w:fill="FFFFFF"/>
    </w:rPr>
  </w:style>
  <w:style w:type="paragraph" w:styleId="BodyText">
    <w:name w:val="Body Text"/>
    <w:basedOn w:val="Normal"/>
    <w:link w:val="BodyTextChar"/>
    <w:qFormat/>
    <w:rsid w:val="008943E1"/>
    <w:pPr>
      <w:widowControl w:val="0"/>
      <w:shd w:val="clear" w:color="auto" w:fill="FFFFFF"/>
      <w:spacing w:after="330" w:line="293"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8943E1"/>
    <w:rPr>
      <w:lang w:val="en-GB"/>
    </w:rPr>
  </w:style>
  <w:style w:type="paragraph" w:customStyle="1" w:styleId="Heading22">
    <w:name w:val="Heading 22"/>
    <w:basedOn w:val="Normal"/>
    <w:link w:val="Heading21"/>
    <w:rsid w:val="008943E1"/>
    <w:pPr>
      <w:widowControl w:val="0"/>
      <w:shd w:val="clear" w:color="auto" w:fill="FFFFFF"/>
      <w:spacing w:after="340" w:line="240" w:lineRule="auto"/>
      <w:ind w:firstLine="520"/>
      <w:outlineLvl w:val="1"/>
    </w:pPr>
    <w:rPr>
      <w:rFonts w:ascii="Arial" w:eastAsia="Arial" w:hAnsi="Arial" w:cs="Arial"/>
      <w:sz w:val="26"/>
      <w:szCs w:val="26"/>
      <w:lang w:val="en-US"/>
    </w:rPr>
  </w:style>
  <w:style w:type="paragraph" w:customStyle="1" w:styleId="Bodytext20">
    <w:name w:val="Body text (2)"/>
    <w:basedOn w:val="Normal"/>
    <w:link w:val="Bodytext2"/>
    <w:rsid w:val="008943E1"/>
    <w:pPr>
      <w:widowControl w:val="0"/>
      <w:shd w:val="clear" w:color="auto" w:fill="FFFFFF"/>
      <w:spacing w:after="0" w:line="240" w:lineRule="auto"/>
      <w:ind w:firstLine="520"/>
    </w:pPr>
    <w:rPr>
      <w:rFonts w:ascii="Arial" w:eastAsia="Arial" w:hAnsi="Arial" w:cs="Arial"/>
      <w:i/>
      <w:iCs/>
      <w:lang w:val="en-US"/>
    </w:rPr>
  </w:style>
  <w:style w:type="paragraph" w:styleId="ListParagraph">
    <w:name w:val="List Paragraph"/>
    <w:basedOn w:val="Normal"/>
    <w:uiPriority w:val="34"/>
    <w:qFormat/>
    <w:rsid w:val="006F3A60"/>
    <w:pPr>
      <w:ind w:left="720"/>
      <w:contextualSpacing/>
    </w:pPr>
  </w:style>
  <w:style w:type="character" w:styleId="CommentReference">
    <w:name w:val="annotation reference"/>
    <w:basedOn w:val="DefaultParagraphFont"/>
    <w:uiPriority w:val="99"/>
    <w:semiHidden/>
    <w:unhideWhenUsed/>
    <w:rsid w:val="00E16971"/>
    <w:rPr>
      <w:sz w:val="16"/>
      <w:szCs w:val="16"/>
    </w:rPr>
  </w:style>
  <w:style w:type="paragraph" w:styleId="CommentText">
    <w:name w:val="annotation text"/>
    <w:basedOn w:val="Normal"/>
    <w:link w:val="CommentTextChar"/>
    <w:uiPriority w:val="99"/>
    <w:semiHidden/>
    <w:unhideWhenUsed/>
    <w:rsid w:val="00E16971"/>
    <w:pPr>
      <w:spacing w:line="240" w:lineRule="auto"/>
    </w:pPr>
    <w:rPr>
      <w:sz w:val="20"/>
      <w:szCs w:val="20"/>
    </w:rPr>
  </w:style>
  <w:style w:type="character" w:customStyle="1" w:styleId="CommentTextChar">
    <w:name w:val="Comment Text Char"/>
    <w:basedOn w:val="DefaultParagraphFont"/>
    <w:link w:val="CommentText"/>
    <w:uiPriority w:val="99"/>
    <w:semiHidden/>
    <w:rsid w:val="00E16971"/>
    <w:rPr>
      <w:sz w:val="20"/>
      <w:szCs w:val="20"/>
      <w:lang w:val="en-GB"/>
    </w:rPr>
  </w:style>
  <w:style w:type="paragraph" w:styleId="CommentSubject">
    <w:name w:val="annotation subject"/>
    <w:basedOn w:val="CommentText"/>
    <w:next w:val="CommentText"/>
    <w:link w:val="CommentSubjectChar"/>
    <w:uiPriority w:val="99"/>
    <w:semiHidden/>
    <w:unhideWhenUsed/>
    <w:rsid w:val="00E16971"/>
    <w:rPr>
      <w:b/>
      <w:bCs/>
    </w:rPr>
  </w:style>
  <w:style w:type="character" w:customStyle="1" w:styleId="CommentSubjectChar">
    <w:name w:val="Comment Subject Char"/>
    <w:basedOn w:val="CommentTextChar"/>
    <w:link w:val="CommentSubject"/>
    <w:uiPriority w:val="99"/>
    <w:semiHidden/>
    <w:rsid w:val="00E16971"/>
    <w:rPr>
      <w:b/>
      <w:bCs/>
      <w:sz w:val="20"/>
      <w:szCs w:val="20"/>
      <w:lang w:val="en-GB"/>
    </w:rPr>
  </w:style>
  <w:style w:type="paragraph" w:styleId="BalloonText">
    <w:name w:val="Balloon Text"/>
    <w:basedOn w:val="Normal"/>
    <w:link w:val="BalloonTextChar"/>
    <w:uiPriority w:val="99"/>
    <w:semiHidden/>
    <w:unhideWhenUsed/>
    <w:rsid w:val="00E16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71"/>
    <w:rPr>
      <w:rFonts w:ascii="Segoe UI" w:hAnsi="Segoe UI" w:cs="Segoe UI"/>
      <w:sz w:val="18"/>
      <w:szCs w:val="18"/>
      <w:lang w:val="en-GB"/>
    </w:rPr>
  </w:style>
  <w:style w:type="character" w:styleId="Hyperlink">
    <w:name w:val="Hyperlink"/>
    <w:basedOn w:val="DefaultParagraphFont"/>
    <w:uiPriority w:val="99"/>
    <w:unhideWhenUsed/>
    <w:rsid w:val="00F86928"/>
    <w:rPr>
      <w:color w:val="0563C1" w:themeColor="hyperlink"/>
      <w:u w:val="single"/>
    </w:rPr>
  </w:style>
  <w:style w:type="character" w:styleId="UnresolvedMention">
    <w:name w:val="Unresolved Mention"/>
    <w:basedOn w:val="DefaultParagraphFont"/>
    <w:uiPriority w:val="99"/>
    <w:semiHidden/>
    <w:unhideWhenUsed/>
    <w:rsid w:val="00F86928"/>
    <w:rPr>
      <w:color w:val="605E5C"/>
      <w:shd w:val="clear" w:color="auto" w:fill="E1DFDD"/>
    </w:rPr>
  </w:style>
  <w:style w:type="character" w:styleId="FollowedHyperlink">
    <w:name w:val="FollowedHyperlink"/>
    <w:basedOn w:val="DefaultParagraphFont"/>
    <w:uiPriority w:val="99"/>
    <w:semiHidden/>
    <w:unhideWhenUsed/>
    <w:rsid w:val="00345EEF"/>
    <w:rPr>
      <w:color w:val="954F72" w:themeColor="followedHyperlink"/>
      <w:u w:val="single"/>
    </w:rPr>
  </w:style>
  <w:style w:type="paragraph" w:styleId="Header">
    <w:name w:val="header"/>
    <w:basedOn w:val="Normal"/>
    <w:link w:val="HeaderChar"/>
    <w:uiPriority w:val="99"/>
    <w:unhideWhenUsed/>
    <w:rsid w:val="00F14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92"/>
    <w:rPr>
      <w:lang w:val="en-GB"/>
    </w:rPr>
  </w:style>
  <w:style w:type="paragraph" w:styleId="Footer">
    <w:name w:val="footer"/>
    <w:basedOn w:val="Normal"/>
    <w:link w:val="FooterChar"/>
    <w:uiPriority w:val="99"/>
    <w:unhideWhenUsed/>
    <w:rsid w:val="00F14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inwales.org.uk/privacy-noti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7BD47F8A8205469565B42D90A0D6B7" ma:contentTypeVersion="13" ma:contentTypeDescription="Create a new document." ma:contentTypeScope="" ma:versionID="8c192798de0bbba801a4e2749c2ca118">
  <xsd:schema xmlns:xsd="http://www.w3.org/2001/XMLSchema" xmlns:xs="http://www.w3.org/2001/XMLSchema" xmlns:p="http://schemas.microsoft.com/office/2006/metadata/properties" xmlns:ns3="1b7ecf5e-abf5-4a5c-b22a-a1eaf870af11" xmlns:ns4="e2b7df07-5bd7-478c-bbd5-2923515c679b" targetNamespace="http://schemas.microsoft.com/office/2006/metadata/properties" ma:root="true" ma:fieldsID="5d040439efffc2c01a5941e5f3133d78" ns3:_="" ns4:_="">
    <xsd:import namespace="1b7ecf5e-abf5-4a5c-b22a-a1eaf870af11"/>
    <xsd:import namespace="e2b7df07-5bd7-478c-bbd5-2923515c67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cf5e-abf5-4a5c-b22a-a1eaf870a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7df07-5bd7-478c-bbd5-2923515c67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60E4E-1B77-4768-BF84-0BD184BC1228}">
  <ds:schemaRefs>
    <ds:schemaRef ds:uri="http://schemas.microsoft.com/sharepoint/v3/contenttype/forms"/>
  </ds:schemaRefs>
</ds:datastoreItem>
</file>

<file path=customXml/itemProps2.xml><?xml version="1.0" encoding="utf-8"?>
<ds:datastoreItem xmlns:ds="http://schemas.openxmlformats.org/officeDocument/2006/customXml" ds:itemID="{BDDE8455-8B87-4265-9903-240149B7ADF9}">
  <ds:schemaRefs>
    <ds:schemaRef ds:uri="http://schemas.microsoft.com/office/2006/documentManagement/types"/>
    <ds:schemaRef ds:uri="http://purl.org/dc/elements/1.1/"/>
    <ds:schemaRef ds:uri="http://purl.org/dc/dcmitype/"/>
    <ds:schemaRef ds:uri="http://schemas.microsoft.com/office/infopath/2007/PartnerControls"/>
    <ds:schemaRef ds:uri="1b7ecf5e-abf5-4a5c-b22a-a1eaf870af11"/>
    <ds:schemaRef ds:uri="http://purl.org/dc/terms/"/>
    <ds:schemaRef ds:uri="http://www.w3.org/XML/1998/namespace"/>
    <ds:schemaRef ds:uri="http://schemas.openxmlformats.org/package/2006/metadata/core-properties"/>
    <ds:schemaRef ds:uri="e2b7df07-5bd7-478c-bbd5-2923515c679b"/>
    <ds:schemaRef ds:uri="http://schemas.microsoft.com/office/2006/metadata/properties"/>
  </ds:schemaRefs>
</ds:datastoreItem>
</file>

<file path=customXml/itemProps3.xml><?xml version="1.0" encoding="utf-8"?>
<ds:datastoreItem xmlns:ds="http://schemas.openxmlformats.org/officeDocument/2006/customXml" ds:itemID="{C132B35D-1A35-4740-B8AA-84F64C69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cf5e-abf5-4a5c-b22a-a1eaf870af11"/>
    <ds:schemaRef ds:uri="e2b7df07-5bd7-478c-bbd5-2923515c6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Delderfield, Kathryn</dc:creator>
  <cp:keywords/>
  <dc:description/>
  <cp:lastModifiedBy>Gaylard, Angharad</cp:lastModifiedBy>
  <cp:revision>2</cp:revision>
  <cp:lastPrinted>2019-09-10T02:43:00Z</cp:lastPrinted>
  <dcterms:created xsi:type="dcterms:W3CDTF">2020-02-14T12:55:00Z</dcterms:created>
  <dcterms:modified xsi:type="dcterms:W3CDTF">2020-02-14T12:55:00Z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0x010100C07BD47F8A8205469565B42D90A0D6B7</vt:lpwstr>
  </property>
</Properties>
</file>